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32" w:rsidRPr="000E09DE" w:rsidRDefault="002A434E" w:rsidP="002A434E">
      <w:pPr>
        <w:jc w:val="center"/>
        <w:rPr>
          <w:rFonts w:ascii="Agency FB" w:hAnsi="Agency FB" w:cs="Arial"/>
          <w:b/>
          <w:sz w:val="24"/>
          <w:szCs w:val="24"/>
        </w:rPr>
      </w:pPr>
      <w:r w:rsidRPr="000E09DE">
        <w:rPr>
          <w:rFonts w:ascii="Agency FB" w:hAnsi="Agency FB" w:cs="Arial"/>
          <w:b/>
          <w:sz w:val="24"/>
          <w:szCs w:val="24"/>
        </w:rPr>
        <w:t>INFORME</w:t>
      </w:r>
      <w:r w:rsidR="00714432" w:rsidRPr="000E09DE">
        <w:rPr>
          <w:rFonts w:ascii="Agency FB" w:hAnsi="Agency FB" w:cs="Arial"/>
          <w:b/>
          <w:sz w:val="24"/>
          <w:szCs w:val="24"/>
        </w:rPr>
        <w:t>S</w:t>
      </w:r>
    </w:p>
    <w:p w:rsidR="002A434E" w:rsidRPr="000E09DE" w:rsidRDefault="002A434E" w:rsidP="002A434E">
      <w:pPr>
        <w:jc w:val="center"/>
        <w:rPr>
          <w:rFonts w:ascii="Agency FB" w:hAnsi="Agency FB" w:cs="Arial"/>
          <w:b/>
          <w:sz w:val="24"/>
          <w:szCs w:val="24"/>
        </w:rPr>
      </w:pPr>
      <w:r w:rsidRPr="000E09DE">
        <w:rPr>
          <w:rFonts w:ascii="Agency FB" w:hAnsi="Agency FB" w:cs="Arial"/>
          <w:b/>
          <w:sz w:val="24"/>
          <w:szCs w:val="24"/>
        </w:rPr>
        <w:t xml:space="preserve"> DEL 1 DE OCTUBRE AL 31 DE DICIEMBRE 2015</w:t>
      </w:r>
    </w:p>
    <w:p w:rsidR="00EE7E8B" w:rsidRPr="000E09DE" w:rsidRDefault="00EE7E8B" w:rsidP="002A434E">
      <w:pPr>
        <w:jc w:val="both"/>
        <w:rPr>
          <w:rFonts w:ascii="Agency FB" w:hAnsi="Agency FB" w:cs="Arial"/>
          <w:b/>
          <w:sz w:val="24"/>
          <w:szCs w:val="24"/>
        </w:rPr>
      </w:pPr>
    </w:p>
    <w:p w:rsidR="002A434E" w:rsidRPr="000E09DE" w:rsidRDefault="002A434E" w:rsidP="002A434E">
      <w:pPr>
        <w:jc w:val="both"/>
        <w:rPr>
          <w:rFonts w:ascii="Agency FB" w:hAnsi="Agency FB" w:cs="Arial"/>
          <w:sz w:val="24"/>
          <w:szCs w:val="24"/>
        </w:rPr>
      </w:pPr>
      <w:r w:rsidRPr="000E09DE">
        <w:rPr>
          <w:rFonts w:ascii="Agency FB" w:hAnsi="Agency FB" w:cs="Arial"/>
          <w:b/>
          <w:sz w:val="24"/>
          <w:szCs w:val="24"/>
        </w:rPr>
        <w:t>*</w:t>
      </w:r>
      <w:r w:rsidR="000E09DE" w:rsidRPr="000E09DE">
        <w:rPr>
          <w:rFonts w:ascii="Agency FB" w:hAnsi="Agency FB" w:cs="Arial"/>
          <w:sz w:val="24"/>
          <w:szCs w:val="24"/>
        </w:rPr>
        <w:t>Revisión</w:t>
      </w:r>
      <w:r w:rsidR="00906B56" w:rsidRPr="000E09DE">
        <w:rPr>
          <w:rFonts w:ascii="Agency FB" w:hAnsi="Agency FB" w:cs="Arial"/>
          <w:sz w:val="24"/>
          <w:szCs w:val="24"/>
        </w:rPr>
        <w:t xml:space="preserve"> de carpetas entregadas con lo relacionado de Patrimonio Municipal dentro de la entrega recepción </w:t>
      </w:r>
    </w:p>
    <w:p w:rsidR="00EE7E8B" w:rsidRPr="000E09DE" w:rsidRDefault="00906B56" w:rsidP="002A434E">
      <w:pPr>
        <w:jc w:val="both"/>
        <w:rPr>
          <w:rFonts w:ascii="Agency FB" w:hAnsi="Agency FB" w:cs="Arial"/>
          <w:sz w:val="24"/>
          <w:szCs w:val="24"/>
        </w:rPr>
      </w:pPr>
      <w:r w:rsidRPr="000E09DE">
        <w:rPr>
          <w:rFonts w:ascii="Agency FB" w:hAnsi="Agency FB" w:cs="Arial"/>
          <w:sz w:val="24"/>
          <w:szCs w:val="24"/>
        </w:rPr>
        <w:t>*</w:t>
      </w:r>
      <w:r w:rsidR="000E09DE" w:rsidRPr="000E09DE">
        <w:rPr>
          <w:rFonts w:ascii="Agency FB" w:hAnsi="Agency FB" w:cs="Arial"/>
          <w:sz w:val="24"/>
          <w:szCs w:val="24"/>
        </w:rPr>
        <w:t>Revisión</w:t>
      </w:r>
      <w:r w:rsidRPr="000E09DE">
        <w:rPr>
          <w:rFonts w:ascii="Agency FB" w:hAnsi="Agency FB" w:cs="Arial"/>
          <w:sz w:val="24"/>
          <w:szCs w:val="24"/>
        </w:rPr>
        <w:t xml:space="preserve"> de carpetas y </w:t>
      </w:r>
      <w:proofErr w:type="spellStart"/>
      <w:r w:rsidRPr="000E09DE">
        <w:rPr>
          <w:rFonts w:ascii="Agency FB" w:hAnsi="Agency FB" w:cs="Arial"/>
          <w:sz w:val="24"/>
          <w:szCs w:val="24"/>
        </w:rPr>
        <w:t>lefors</w:t>
      </w:r>
      <w:proofErr w:type="spellEnd"/>
      <w:r w:rsidRPr="000E09DE">
        <w:rPr>
          <w:rFonts w:ascii="Agency FB" w:hAnsi="Agency FB" w:cs="Arial"/>
          <w:sz w:val="24"/>
          <w:szCs w:val="24"/>
        </w:rPr>
        <w:t xml:space="preserve"> entregados con lo relacionado de Parque Vehicular dentro de la entrega </w:t>
      </w:r>
      <w:r w:rsidR="000E09DE" w:rsidRPr="000E09DE">
        <w:rPr>
          <w:rFonts w:ascii="Agency FB" w:hAnsi="Agency FB" w:cs="Arial"/>
          <w:sz w:val="24"/>
          <w:szCs w:val="24"/>
        </w:rPr>
        <w:t>recepción</w:t>
      </w:r>
    </w:p>
    <w:p w:rsidR="00EE7E8B" w:rsidRPr="000E09DE" w:rsidRDefault="00906B56" w:rsidP="002A434E">
      <w:pPr>
        <w:jc w:val="both"/>
        <w:rPr>
          <w:rFonts w:ascii="Agency FB" w:hAnsi="Agency FB" w:cs="Arial"/>
          <w:sz w:val="24"/>
          <w:szCs w:val="24"/>
        </w:rPr>
      </w:pPr>
      <w:r w:rsidRPr="000E09DE">
        <w:rPr>
          <w:rFonts w:ascii="Agency FB" w:hAnsi="Agency FB" w:cs="Arial"/>
          <w:sz w:val="24"/>
          <w:szCs w:val="24"/>
        </w:rPr>
        <w:t>*</w:t>
      </w:r>
      <w:r w:rsidR="000E09DE" w:rsidRPr="000E09DE">
        <w:rPr>
          <w:rFonts w:ascii="Agency FB" w:hAnsi="Agency FB" w:cs="Arial"/>
          <w:sz w:val="24"/>
          <w:szCs w:val="24"/>
        </w:rPr>
        <w:t>Revisión</w:t>
      </w:r>
      <w:r w:rsidRPr="000E09DE">
        <w:rPr>
          <w:rFonts w:ascii="Agency FB" w:hAnsi="Agency FB" w:cs="Arial"/>
          <w:sz w:val="24"/>
          <w:szCs w:val="24"/>
        </w:rPr>
        <w:t xml:space="preserve"> del Inventario del área de Sindicatura dentro de la entrega </w:t>
      </w:r>
      <w:r w:rsidR="000E09DE" w:rsidRPr="000E09DE">
        <w:rPr>
          <w:rFonts w:ascii="Agency FB" w:hAnsi="Agency FB" w:cs="Arial"/>
          <w:sz w:val="24"/>
          <w:szCs w:val="24"/>
        </w:rPr>
        <w:t>recepción</w:t>
      </w:r>
    </w:p>
    <w:p w:rsidR="0051592D" w:rsidRPr="000E09DE" w:rsidRDefault="00EE7E8B" w:rsidP="0051592D">
      <w:pPr>
        <w:pStyle w:val="Prrafodelista"/>
        <w:numPr>
          <w:ilvl w:val="0"/>
          <w:numId w:val="4"/>
        </w:numPr>
        <w:spacing w:after="200" w:line="276" w:lineRule="auto"/>
        <w:jc w:val="both"/>
        <w:rPr>
          <w:rFonts w:ascii="Agency FB" w:hAnsi="Agency FB" w:cs="Times New Roman"/>
          <w:b/>
          <w:sz w:val="24"/>
          <w:szCs w:val="24"/>
        </w:rPr>
      </w:pPr>
      <w:r w:rsidRPr="000E09DE">
        <w:rPr>
          <w:rFonts w:ascii="Agency FB" w:hAnsi="Agency FB" w:cs="Arial"/>
          <w:sz w:val="24"/>
          <w:szCs w:val="24"/>
        </w:rPr>
        <w:t>*</w:t>
      </w:r>
      <w:r w:rsidR="00EC06D2" w:rsidRPr="000E09DE">
        <w:rPr>
          <w:rFonts w:ascii="Agency FB" w:hAnsi="Agency FB" w:cs="Arial"/>
          <w:sz w:val="24"/>
          <w:szCs w:val="24"/>
        </w:rPr>
        <w:t xml:space="preserve"> </w:t>
      </w:r>
      <w:r w:rsidR="0051592D" w:rsidRPr="000E09DE">
        <w:rPr>
          <w:rFonts w:ascii="Agency FB" w:hAnsi="Agency FB" w:cs="Arial"/>
          <w:b/>
          <w:sz w:val="24"/>
          <w:szCs w:val="24"/>
        </w:rPr>
        <w:t>José Asunción Vargas Álvarez:</w:t>
      </w:r>
    </w:p>
    <w:p w:rsidR="0051592D" w:rsidRPr="000E09DE" w:rsidRDefault="0051592D" w:rsidP="0051592D">
      <w:pPr>
        <w:pStyle w:val="Prrafodelista"/>
        <w:numPr>
          <w:ilvl w:val="0"/>
          <w:numId w:val="6"/>
        </w:numPr>
        <w:spacing w:after="200" w:line="276" w:lineRule="auto"/>
        <w:jc w:val="both"/>
        <w:rPr>
          <w:rFonts w:ascii="Agency FB" w:hAnsi="Agency FB" w:cs="Times New Roman"/>
          <w:sz w:val="24"/>
          <w:szCs w:val="24"/>
        </w:rPr>
      </w:pPr>
      <w:r w:rsidRPr="000E09DE">
        <w:rPr>
          <w:rFonts w:ascii="Agency FB" w:hAnsi="Agency FB" w:cs="Times New Roman"/>
          <w:sz w:val="24"/>
          <w:szCs w:val="24"/>
        </w:rPr>
        <w:t>Manifiesta que está en  etapa de revisión, de acuerdo a la ley de entrega recepción, posteriormente informara del resultado final.</w:t>
      </w:r>
    </w:p>
    <w:p w:rsidR="0051592D" w:rsidRPr="000E09DE" w:rsidRDefault="0051592D" w:rsidP="0051592D">
      <w:pPr>
        <w:pStyle w:val="Prrafodelista"/>
        <w:numPr>
          <w:ilvl w:val="0"/>
          <w:numId w:val="6"/>
        </w:numPr>
        <w:spacing w:after="200" w:line="276" w:lineRule="auto"/>
        <w:jc w:val="both"/>
        <w:rPr>
          <w:rFonts w:ascii="Agency FB" w:hAnsi="Agency FB" w:cs="Times New Roman"/>
          <w:sz w:val="24"/>
          <w:szCs w:val="24"/>
        </w:rPr>
      </w:pPr>
      <w:r w:rsidRPr="000E09DE">
        <w:rPr>
          <w:rFonts w:ascii="Agency FB" w:hAnsi="Agency FB" w:cs="Times New Roman"/>
          <w:b/>
          <w:sz w:val="24"/>
          <w:szCs w:val="24"/>
        </w:rPr>
        <w:t>Ciudades Hermanas:</w:t>
      </w:r>
      <w:r w:rsidRPr="000E09DE">
        <w:rPr>
          <w:rFonts w:ascii="Agency FB" w:hAnsi="Agency FB" w:cs="Times New Roman"/>
          <w:sz w:val="24"/>
          <w:szCs w:val="24"/>
        </w:rPr>
        <w:t xml:space="preserve"> Se está trabajando en el acercamiento a las Ciudades Hermanas existentes.</w:t>
      </w:r>
    </w:p>
    <w:p w:rsidR="0051592D" w:rsidRPr="000E09DE" w:rsidRDefault="0051592D" w:rsidP="0051592D">
      <w:pPr>
        <w:pStyle w:val="Prrafodelista"/>
        <w:numPr>
          <w:ilvl w:val="0"/>
          <w:numId w:val="6"/>
        </w:numPr>
        <w:spacing w:after="200" w:line="276" w:lineRule="auto"/>
        <w:jc w:val="both"/>
        <w:rPr>
          <w:rFonts w:ascii="Agency FB" w:hAnsi="Agency FB" w:cs="Times New Roman"/>
          <w:sz w:val="24"/>
          <w:szCs w:val="24"/>
        </w:rPr>
      </w:pPr>
      <w:r w:rsidRPr="000E09DE">
        <w:rPr>
          <w:rFonts w:ascii="Agency FB" w:hAnsi="Agency FB" w:cs="Times New Roman"/>
          <w:b/>
          <w:sz w:val="24"/>
          <w:szCs w:val="24"/>
        </w:rPr>
        <w:t>Transparencia:</w:t>
      </w:r>
      <w:r w:rsidRPr="000E09DE">
        <w:rPr>
          <w:rFonts w:ascii="Agency FB" w:hAnsi="Agency FB" w:cs="Times New Roman"/>
          <w:sz w:val="24"/>
          <w:szCs w:val="24"/>
        </w:rPr>
        <w:t xml:space="preserve"> El 15 del presente mes y año realizara una visita al ITEI en la Ciudad de Guadalajara, para dar cumplimiento a los requerimientos de información de esta área.</w:t>
      </w:r>
    </w:p>
    <w:p w:rsidR="0051592D" w:rsidRPr="000E09DE" w:rsidRDefault="0051592D" w:rsidP="0051592D">
      <w:pPr>
        <w:pStyle w:val="Prrafodelista"/>
        <w:numPr>
          <w:ilvl w:val="0"/>
          <w:numId w:val="5"/>
        </w:numPr>
        <w:spacing w:after="200" w:line="276" w:lineRule="auto"/>
        <w:jc w:val="both"/>
        <w:rPr>
          <w:rFonts w:ascii="Agency FB" w:hAnsi="Agency FB" w:cs="Times New Roman"/>
          <w:sz w:val="24"/>
          <w:szCs w:val="24"/>
        </w:rPr>
      </w:pPr>
      <w:r w:rsidRPr="000E09DE">
        <w:rPr>
          <w:rFonts w:ascii="Agency FB" w:hAnsi="Agency FB" w:cs="Times New Roman"/>
          <w:sz w:val="24"/>
          <w:szCs w:val="24"/>
        </w:rPr>
        <w:t xml:space="preserve">El Dr. J. Jesús </w:t>
      </w:r>
      <w:proofErr w:type="spellStart"/>
      <w:r w:rsidRPr="000E09DE">
        <w:rPr>
          <w:rFonts w:ascii="Agency FB" w:hAnsi="Agency FB" w:cs="Times New Roman"/>
          <w:sz w:val="24"/>
          <w:szCs w:val="24"/>
        </w:rPr>
        <w:t>Chagollán</w:t>
      </w:r>
      <w:proofErr w:type="spellEnd"/>
      <w:r w:rsidRPr="000E09DE">
        <w:rPr>
          <w:rFonts w:ascii="Agency FB" w:hAnsi="Agency FB" w:cs="Times New Roman"/>
          <w:sz w:val="24"/>
          <w:szCs w:val="24"/>
        </w:rPr>
        <w:t xml:space="preserve"> Hernández comenta que hay información que funcionarios del Ayuntamiento pasado no hizo y es necesario que el actual lo realice por eso se tiene el compromiso inmediato de dar cumplimiento. Así mismo informa, que el área de Informática depende del de la Secretaria General.</w:t>
      </w:r>
    </w:p>
    <w:p w:rsidR="0051592D" w:rsidRPr="000E09DE" w:rsidRDefault="0051592D" w:rsidP="0051592D">
      <w:pPr>
        <w:pStyle w:val="Prrafodelista"/>
        <w:numPr>
          <w:ilvl w:val="0"/>
          <w:numId w:val="7"/>
        </w:numPr>
        <w:spacing w:after="200" w:line="276" w:lineRule="auto"/>
        <w:ind w:left="1418"/>
        <w:jc w:val="both"/>
        <w:rPr>
          <w:rFonts w:ascii="Agency FB" w:hAnsi="Agency FB" w:cs="Times New Roman"/>
          <w:sz w:val="24"/>
          <w:szCs w:val="24"/>
        </w:rPr>
      </w:pPr>
      <w:r w:rsidRPr="000E09DE">
        <w:rPr>
          <w:rFonts w:ascii="Agency FB" w:hAnsi="Agency FB" w:cs="Times New Roman"/>
          <w:sz w:val="24"/>
          <w:szCs w:val="24"/>
        </w:rPr>
        <w:t>El día 12 de Octubre del presente año, asistió a una reunión con SEDER en donde se integró el Comité de la Región Sierra de Amula, quedando el C. Enrique Guerrero Santana como presidente de dicho Comité.</w:t>
      </w:r>
    </w:p>
    <w:p w:rsidR="0051592D" w:rsidRPr="000E09DE" w:rsidRDefault="0051592D" w:rsidP="0051592D">
      <w:pPr>
        <w:pStyle w:val="Prrafodelista"/>
        <w:numPr>
          <w:ilvl w:val="0"/>
          <w:numId w:val="7"/>
        </w:numPr>
        <w:spacing w:after="200" w:line="276" w:lineRule="auto"/>
        <w:ind w:left="1418"/>
        <w:jc w:val="both"/>
        <w:rPr>
          <w:rFonts w:ascii="Agency FB" w:hAnsi="Agency FB" w:cs="Arial"/>
          <w:sz w:val="24"/>
          <w:szCs w:val="24"/>
        </w:rPr>
      </w:pPr>
      <w:r w:rsidRPr="000E09DE">
        <w:rPr>
          <w:rFonts w:ascii="Agency FB" w:hAnsi="Agency FB" w:cs="Arial"/>
          <w:sz w:val="24"/>
          <w:szCs w:val="24"/>
        </w:rPr>
        <w:t xml:space="preserve">Asistió a los festejos del 49 Aniversario de la Ciudad Hermana de Santana </w:t>
      </w:r>
      <w:proofErr w:type="spellStart"/>
      <w:r w:rsidRPr="000E09DE">
        <w:rPr>
          <w:rFonts w:ascii="Agency FB" w:hAnsi="Agency FB" w:cs="Arial"/>
          <w:sz w:val="24"/>
          <w:szCs w:val="24"/>
        </w:rPr>
        <w:t>Chautempan</w:t>
      </w:r>
      <w:proofErr w:type="spellEnd"/>
      <w:r w:rsidRPr="000E09DE">
        <w:rPr>
          <w:rFonts w:ascii="Agency FB" w:hAnsi="Agency FB" w:cs="Arial"/>
          <w:sz w:val="24"/>
          <w:szCs w:val="24"/>
        </w:rPr>
        <w:t>, Tlaxcala.</w:t>
      </w:r>
    </w:p>
    <w:p w:rsidR="0051592D" w:rsidRPr="000E09DE" w:rsidRDefault="0051592D" w:rsidP="0051592D">
      <w:pPr>
        <w:pStyle w:val="Prrafodelista"/>
        <w:numPr>
          <w:ilvl w:val="0"/>
          <w:numId w:val="7"/>
        </w:numPr>
        <w:spacing w:after="200" w:line="276" w:lineRule="auto"/>
        <w:ind w:left="1418"/>
        <w:jc w:val="both"/>
        <w:rPr>
          <w:rFonts w:ascii="Agency FB" w:hAnsi="Agency FB" w:cs="Times New Roman"/>
          <w:sz w:val="24"/>
          <w:szCs w:val="24"/>
        </w:rPr>
      </w:pPr>
      <w:r w:rsidRPr="000E09DE">
        <w:rPr>
          <w:rFonts w:ascii="Agency FB" w:hAnsi="Agency FB" w:cs="Times New Roman"/>
          <w:sz w:val="24"/>
          <w:szCs w:val="24"/>
        </w:rPr>
        <w:t>Informa que se está trabajando en el área de Informática, para lograr que la red de internet funcione adecuadamente.</w:t>
      </w:r>
    </w:p>
    <w:p w:rsidR="0051592D" w:rsidRPr="000E09DE" w:rsidRDefault="0051592D" w:rsidP="0051592D">
      <w:pPr>
        <w:pStyle w:val="Prrafodelista"/>
        <w:numPr>
          <w:ilvl w:val="0"/>
          <w:numId w:val="7"/>
        </w:numPr>
        <w:spacing w:after="200" w:line="276" w:lineRule="auto"/>
        <w:ind w:left="1418"/>
        <w:jc w:val="both"/>
        <w:rPr>
          <w:rFonts w:ascii="Agency FB" w:hAnsi="Agency FB" w:cs="Times New Roman"/>
          <w:b/>
          <w:sz w:val="24"/>
          <w:szCs w:val="24"/>
        </w:rPr>
      </w:pPr>
      <w:r w:rsidRPr="000E09DE">
        <w:rPr>
          <w:rFonts w:ascii="Agency FB" w:hAnsi="Agency FB" w:cs="Times New Roman"/>
          <w:sz w:val="24"/>
          <w:szCs w:val="24"/>
        </w:rPr>
        <w:t>Informa que el día 13 de Noviembre del presente año, habrá una capacitación en el ITEI en Autlán Jalisco, para los responsables del área de Transparencia.</w:t>
      </w:r>
    </w:p>
    <w:p w:rsidR="00F376CB" w:rsidRPr="000E09DE" w:rsidRDefault="00F376CB" w:rsidP="00F376CB">
      <w:pPr>
        <w:pStyle w:val="Prrafodelista"/>
        <w:numPr>
          <w:ilvl w:val="0"/>
          <w:numId w:val="8"/>
        </w:numPr>
        <w:spacing w:after="0" w:line="360" w:lineRule="auto"/>
        <w:jc w:val="both"/>
        <w:rPr>
          <w:rFonts w:ascii="Agency FB" w:hAnsi="Agency FB" w:cs="Times New Roman"/>
          <w:sz w:val="24"/>
          <w:szCs w:val="24"/>
        </w:rPr>
      </w:pPr>
      <w:r w:rsidRPr="000E09DE">
        <w:rPr>
          <w:rFonts w:ascii="Agency FB" w:hAnsi="Agency FB" w:cs="Times New Roman"/>
          <w:sz w:val="24"/>
          <w:szCs w:val="24"/>
        </w:rPr>
        <w:t>Informa que imprimió lo referente a los Artículos 8 y 15 de Transparencia, los cuales entrego al Secretario General de este Ayuntamiento.</w:t>
      </w:r>
    </w:p>
    <w:p w:rsidR="00EC06D2" w:rsidRPr="000E09DE" w:rsidRDefault="00EC06D2" w:rsidP="00EC06D2">
      <w:pPr>
        <w:jc w:val="both"/>
        <w:rPr>
          <w:rFonts w:ascii="Agency FB" w:hAnsi="Agency FB" w:cs="Arial"/>
          <w:sz w:val="24"/>
          <w:szCs w:val="24"/>
        </w:rPr>
      </w:pPr>
    </w:p>
    <w:p w:rsidR="00714432" w:rsidRPr="000E09DE" w:rsidRDefault="00714432" w:rsidP="00EC06D2">
      <w:pPr>
        <w:jc w:val="both"/>
        <w:rPr>
          <w:rFonts w:ascii="Agency FB" w:hAnsi="Agency FB" w:cs="Arial"/>
          <w:b/>
          <w:sz w:val="24"/>
          <w:szCs w:val="24"/>
        </w:rPr>
      </w:pPr>
      <w:r w:rsidRPr="000E09DE">
        <w:rPr>
          <w:rFonts w:ascii="Agency FB" w:hAnsi="Agency FB" w:cs="Arial"/>
          <w:b/>
          <w:sz w:val="24"/>
          <w:szCs w:val="24"/>
        </w:rPr>
        <w:t>DEL 1 DE ENERO AL 31 DE MARZO 2016</w:t>
      </w:r>
    </w:p>
    <w:p w:rsidR="00F376CB" w:rsidRPr="000E09DE" w:rsidRDefault="00F376CB" w:rsidP="00F376CB">
      <w:pPr>
        <w:numPr>
          <w:ilvl w:val="0"/>
          <w:numId w:val="9"/>
        </w:numPr>
        <w:spacing w:after="0" w:line="360" w:lineRule="auto"/>
        <w:contextualSpacing/>
        <w:rPr>
          <w:rFonts w:ascii="Agency FB" w:eastAsia="Calibri" w:hAnsi="Agency FB" w:cs="Tahoma"/>
          <w:sz w:val="24"/>
          <w:szCs w:val="24"/>
          <w:lang w:val="es-ES_tradnl"/>
        </w:rPr>
      </w:pPr>
      <w:r w:rsidRPr="000E09DE">
        <w:rPr>
          <w:rFonts w:ascii="Agency FB" w:eastAsia="Calibri" w:hAnsi="Agency FB" w:cs="Tahoma"/>
          <w:sz w:val="24"/>
          <w:szCs w:val="24"/>
          <w:lang w:val="es-ES_tradnl"/>
        </w:rPr>
        <w:t xml:space="preserve">PATRIMONIO MUNICIPAL: </w:t>
      </w:r>
    </w:p>
    <w:p w:rsidR="00F376CB" w:rsidRDefault="00F376CB" w:rsidP="00F376CB">
      <w:pPr>
        <w:numPr>
          <w:ilvl w:val="0"/>
          <w:numId w:val="10"/>
        </w:numPr>
        <w:spacing w:after="0" w:line="360" w:lineRule="auto"/>
        <w:contextualSpacing/>
        <w:rPr>
          <w:rFonts w:ascii="Agency FB" w:eastAsia="Calibri" w:hAnsi="Agency FB" w:cs="Tahoma"/>
          <w:sz w:val="24"/>
          <w:szCs w:val="24"/>
          <w:lang w:val="es-ES_tradnl"/>
        </w:rPr>
      </w:pPr>
      <w:r w:rsidRPr="000E09DE">
        <w:rPr>
          <w:rFonts w:ascii="Agency FB" w:eastAsia="Calibri" w:hAnsi="Agency FB" w:cs="Tahoma"/>
          <w:sz w:val="24"/>
          <w:szCs w:val="24"/>
          <w:lang w:val="es-ES_tradnl"/>
        </w:rPr>
        <w:t>Informa que se le hizo llegar varios oficios solicitando que se den de baja algunos bienes, de los cuales la mayoría son artículos de oficina.</w:t>
      </w:r>
    </w:p>
    <w:p w:rsidR="00A23685" w:rsidRPr="004D4FBC" w:rsidRDefault="00A23685" w:rsidP="00A23685">
      <w:pPr>
        <w:pStyle w:val="Prrafodelista"/>
        <w:spacing w:after="0" w:line="360" w:lineRule="auto"/>
        <w:ind w:left="1494"/>
        <w:rPr>
          <w:rFonts w:ascii="Agency FB" w:hAnsi="Agency FB" w:cs="Tahoma"/>
          <w:sz w:val="24"/>
          <w:szCs w:val="24"/>
          <w:lang w:val="es-ES_tradnl"/>
        </w:rPr>
      </w:pPr>
    </w:p>
    <w:p w:rsidR="00A23685" w:rsidRPr="00F8037D" w:rsidRDefault="00A23685" w:rsidP="00A23685">
      <w:pPr>
        <w:pStyle w:val="Prrafodelista"/>
        <w:numPr>
          <w:ilvl w:val="0"/>
          <w:numId w:val="10"/>
        </w:numPr>
        <w:tabs>
          <w:tab w:val="left" w:pos="975"/>
        </w:tabs>
        <w:spacing w:after="0" w:line="360" w:lineRule="auto"/>
        <w:jc w:val="both"/>
        <w:rPr>
          <w:rFonts w:ascii="Agency FB" w:hAnsi="Agency FB"/>
          <w:sz w:val="24"/>
          <w:szCs w:val="24"/>
        </w:rPr>
      </w:pPr>
      <w:r w:rsidRPr="00F8037D">
        <w:rPr>
          <w:rFonts w:ascii="Agency FB" w:hAnsi="Agency FB"/>
          <w:sz w:val="24"/>
          <w:szCs w:val="24"/>
          <w:lang w:val="es-ES_tradnl"/>
        </w:rPr>
        <w:lastRenderedPageBreak/>
        <w:t xml:space="preserve">Solicita la aprobación de la solicitud de baja </w:t>
      </w:r>
      <w:r w:rsidRPr="00F8037D">
        <w:rPr>
          <w:rFonts w:ascii="Agency FB" w:hAnsi="Agency FB"/>
          <w:sz w:val="24"/>
          <w:szCs w:val="24"/>
        </w:rPr>
        <w:t>definitiva del inventario del Patrimonio Municipal del Ayuntamiento los bienes siguientes:</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Monitor Negro, marca </w:t>
      </w:r>
      <w:proofErr w:type="spellStart"/>
      <w:r w:rsidRPr="00E54C9B">
        <w:rPr>
          <w:rFonts w:ascii="Agency FB" w:hAnsi="Agency FB"/>
          <w:sz w:val="24"/>
          <w:szCs w:val="24"/>
        </w:rPr>
        <w:t>Microstar</w:t>
      </w:r>
      <w:proofErr w:type="spellEnd"/>
      <w:r w:rsidRPr="00E54C9B">
        <w:rPr>
          <w:rFonts w:ascii="Agency FB" w:hAnsi="Agency FB"/>
          <w:sz w:val="24"/>
          <w:szCs w:val="24"/>
        </w:rPr>
        <w:t xml:space="preserve"> con numero resguardo AIM2</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Mouse negro, marca </w:t>
      </w:r>
      <w:proofErr w:type="spellStart"/>
      <w:r w:rsidRPr="00E54C9B">
        <w:rPr>
          <w:rFonts w:ascii="Agency FB" w:hAnsi="Agency FB"/>
          <w:sz w:val="24"/>
          <w:szCs w:val="24"/>
        </w:rPr>
        <w:t>Actek</w:t>
      </w:r>
      <w:proofErr w:type="spellEnd"/>
      <w:r w:rsidRPr="00E54C9B">
        <w:rPr>
          <w:rFonts w:ascii="Agency FB" w:hAnsi="Agency FB"/>
          <w:sz w:val="24"/>
          <w:szCs w:val="24"/>
        </w:rPr>
        <w:t xml:space="preserve"> con numero resguardo AIMOUS1</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teclado negro, marca </w:t>
      </w:r>
      <w:proofErr w:type="spellStart"/>
      <w:r w:rsidRPr="00E54C9B">
        <w:rPr>
          <w:rFonts w:ascii="Agency FB" w:hAnsi="Agency FB"/>
          <w:sz w:val="24"/>
          <w:szCs w:val="24"/>
        </w:rPr>
        <w:t>Actek</w:t>
      </w:r>
      <w:proofErr w:type="spellEnd"/>
      <w:r w:rsidRPr="00E54C9B">
        <w:rPr>
          <w:rFonts w:ascii="Agency FB" w:hAnsi="Agency FB"/>
          <w:sz w:val="24"/>
          <w:szCs w:val="24"/>
        </w:rPr>
        <w:t xml:space="preserve"> con </w:t>
      </w:r>
      <w:proofErr w:type="spellStart"/>
      <w:r w:rsidRPr="00E54C9B">
        <w:rPr>
          <w:rFonts w:ascii="Agency FB" w:hAnsi="Agency FB"/>
          <w:sz w:val="24"/>
          <w:szCs w:val="24"/>
        </w:rPr>
        <w:t>numero</w:t>
      </w:r>
      <w:proofErr w:type="spellEnd"/>
      <w:r w:rsidRPr="00E54C9B">
        <w:rPr>
          <w:rFonts w:ascii="Agency FB" w:hAnsi="Agency FB"/>
          <w:sz w:val="24"/>
          <w:szCs w:val="24"/>
        </w:rPr>
        <w:t xml:space="preserve"> de resguardo AI T1</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Teclado negro, marca </w:t>
      </w:r>
      <w:proofErr w:type="spellStart"/>
      <w:r w:rsidRPr="00E54C9B">
        <w:rPr>
          <w:rFonts w:ascii="Agency FB" w:hAnsi="Agency FB"/>
          <w:sz w:val="24"/>
          <w:szCs w:val="24"/>
        </w:rPr>
        <w:t>Perfect</w:t>
      </w:r>
      <w:proofErr w:type="spellEnd"/>
      <w:r w:rsidRPr="00E54C9B">
        <w:rPr>
          <w:rFonts w:ascii="Agency FB" w:hAnsi="Agency FB"/>
          <w:sz w:val="24"/>
          <w:szCs w:val="24"/>
        </w:rPr>
        <w:t xml:space="preserve"> </w:t>
      </w:r>
      <w:proofErr w:type="spellStart"/>
      <w:r w:rsidRPr="00E54C9B">
        <w:rPr>
          <w:rFonts w:ascii="Agency FB" w:hAnsi="Agency FB"/>
          <w:sz w:val="24"/>
          <w:szCs w:val="24"/>
        </w:rPr>
        <w:t>Choice</w:t>
      </w:r>
      <w:proofErr w:type="spellEnd"/>
      <w:r w:rsidRPr="00E54C9B">
        <w:rPr>
          <w:rFonts w:ascii="Agency FB" w:hAnsi="Agency FB"/>
          <w:sz w:val="24"/>
          <w:szCs w:val="24"/>
        </w:rPr>
        <w:t xml:space="preserve"> numero de resguardo SPM-OF-25</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Un Mouse color blanco con no. Serie M/</w:t>
      </w:r>
      <w:proofErr w:type="gramStart"/>
      <w:r w:rsidRPr="00E54C9B">
        <w:rPr>
          <w:rFonts w:ascii="Agency FB" w:hAnsi="Agency FB"/>
          <w:sz w:val="24"/>
          <w:szCs w:val="24"/>
        </w:rPr>
        <w:t>N:BMOTION</w:t>
      </w:r>
      <w:proofErr w:type="gramEnd"/>
      <w:r w:rsidRPr="00E54C9B">
        <w:rPr>
          <w:rFonts w:ascii="Agency FB" w:hAnsi="Agency FB"/>
          <w:sz w:val="24"/>
          <w:szCs w:val="24"/>
        </w:rPr>
        <w:t xml:space="preserve"> H700</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Motocicleta color rojo, con </w:t>
      </w:r>
      <w:proofErr w:type="spellStart"/>
      <w:r w:rsidRPr="00E54C9B">
        <w:rPr>
          <w:rFonts w:ascii="Agency FB" w:hAnsi="Agency FB"/>
          <w:sz w:val="24"/>
          <w:szCs w:val="24"/>
        </w:rPr>
        <w:t>numero</w:t>
      </w:r>
      <w:proofErr w:type="spellEnd"/>
      <w:r w:rsidRPr="00E54C9B">
        <w:rPr>
          <w:rFonts w:ascii="Agency FB" w:hAnsi="Agency FB"/>
          <w:sz w:val="24"/>
          <w:szCs w:val="24"/>
        </w:rPr>
        <w:t xml:space="preserve"> de resguardo UmpcyB-07</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Ambulancia color rojo-blanco, </w:t>
      </w:r>
      <w:proofErr w:type="spellStart"/>
      <w:r w:rsidRPr="00E54C9B">
        <w:rPr>
          <w:rFonts w:ascii="Agency FB" w:hAnsi="Agency FB"/>
          <w:sz w:val="24"/>
          <w:szCs w:val="24"/>
        </w:rPr>
        <w:t>num</w:t>
      </w:r>
      <w:proofErr w:type="spellEnd"/>
      <w:r w:rsidRPr="00E54C9B">
        <w:rPr>
          <w:rFonts w:ascii="Agency FB" w:hAnsi="Agency FB"/>
          <w:sz w:val="24"/>
          <w:szCs w:val="24"/>
        </w:rPr>
        <w:t>. resguardo UmpcyB-07</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Ambulancia color blanca, </w:t>
      </w:r>
      <w:proofErr w:type="spellStart"/>
      <w:r w:rsidRPr="00E54C9B">
        <w:rPr>
          <w:rFonts w:ascii="Agency FB" w:hAnsi="Agency FB"/>
          <w:sz w:val="24"/>
          <w:szCs w:val="24"/>
        </w:rPr>
        <w:t>num</w:t>
      </w:r>
      <w:proofErr w:type="spellEnd"/>
      <w:r w:rsidRPr="00E54C9B">
        <w:rPr>
          <w:rFonts w:ascii="Agency FB" w:hAnsi="Agency FB"/>
          <w:sz w:val="24"/>
          <w:szCs w:val="24"/>
        </w:rPr>
        <w:t>. resguardo UmpcyB-07</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Ambulancia color blanca-rojo, </w:t>
      </w:r>
      <w:proofErr w:type="spellStart"/>
      <w:r w:rsidRPr="00E54C9B">
        <w:rPr>
          <w:rFonts w:ascii="Agency FB" w:hAnsi="Agency FB"/>
          <w:sz w:val="24"/>
          <w:szCs w:val="24"/>
        </w:rPr>
        <w:t>num</w:t>
      </w:r>
      <w:proofErr w:type="spellEnd"/>
      <w:r w:rsidRPr="00E54C9B">
        <w:rPr>
          <w:rFonts w:ascii="Agency FB" w:hAnsi="Agency FB"/>
          <w:sz w:val="24"/>
          <w:szCs w:val="24"/>
        </w:rPr>
        <w:t>. resguardo UmpcyB-07</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silla giratoria color negro, </w:t>
      </w:r>
      <w:proofErr w:type="spellStart"/>
      <w:r w:rsidRPr="00E54C9B">
        <w:rPr>
          <w:rFonts w:ascii="Agency FB" w:hAnsi="Agency FB"/>
          <w:sz w:val="24"/>
          <w:szCs w:val="24"/>
        </w:rPr>
        <w:t>num</w:t>
      </w:r>
      <w:proofErr w:type="spellEnd"/>
      <w:r w:rsidRPr="00E54C9B">
        <w:rPr>
          <w:rFonts w:ascii="Agency FB" w:hAnsi="Agency FB"/>
          <w:sz w:val="24"/>
          <w:szCs w:val="24"/>
        </w:rPr>
        <w:t>. resguardo UmpcyB-03</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silla giratoria color negro, </w:t>
      </w:r>
      <w:proofErr w:type="spellStart"/>
      <w:r w:rsidRPr="00E54C9B">
        <w:rPr>
          <w:rFonts w:ascii="Agency FB" w:hAnsi="Agency FB"/>
          <w:sz w:val="24"/>
          <w:szCs w:val="24"/>
        </w:rPr>
        <w:t>num</w:t>
      </w:r>
      <w:proofErr w:type="spellEnd"/>
      <w:r w:rsidRPr="00E54C9B">
        <w:rPr>
          <w:rFonts w:ascii="Agency FB" w:hAnsi="Agency FB"/>
          <w:sz w:val="24"/>
          <w:szCs w:val="24"/>
        </w:rPr>
        <w:t>. resguardo UmpcyB-02</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mouse negro marca </w:t>
      </w:r>
      <w:proofErr w:type="spellStart"/>
      <w:r w:rsidRPr="00E54C9B">
        <w:rPr>
          <w:rFonts w:ascii="Agency FB" w:hAnsi="Agency FB"/>
          <w:sz w:val="24"/>
          <w:szCs w:val="24"/>
        </w:rPr>
        <w:t>lenovo</w:t>
      </w:r>
      <w:proofErr w:type="spellEnd"/>
      <w:r w:rsidRPr="00E54C9B">
        <w:rPr>
          <w:rFonts w:ascii="Agency FB" w:hAnsi="Agency FB"/>
          <w:sz w:val="24"/>
          <w:szCs w:val="24"/>
        </w:rPr>
        <w:t xml:space="preserve">, </w:t>
      </w:r>
      <w:proofErr w:type="spellStart"/>
      <w:r w:rsidRPr="00E54C9B">
        <w:rPr>
          <w:rFonts w:ascii="Agency FB" w:hAnsi="Agency FB"/>
          <w:sz w:val="24"/>
          <w:szCs w:val="24"/>
        </w:rPr>
        <w:t>num</w:t>
      </w:r>
      <w:proofErr w:type="spellEnd"/>
      <w:r w:rsidRPr="00E54C9B">
        <w:rPr>
          <w:rFonts w:ascii="Agency FB" w:hAnsi="Agency FB"/>
          <w:sz w:val="24"/>
          <w:szCs w:val="24"/>
        </w:rPr>
        <w:t>. resguardo UmpcyB-03</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mouse azul-gris, </w:t>
      </w:r>
      <w:proofErr w:type="spellStart"/>
      <w:r w:rsidRPr="00E54C9B">
        <w:rPr>
          <w:rFonts w:ascii="Agency FB" w:hAnsi="Agency FB"/>
          <w:sz w:val="24"/>
          <w:szCs w:val="24"/>
        </w:rPr>
        <w:t>num</w:t>
      </w:r>
      <w:proofErr w:type="spellEnd"/>
      <w:r w:rsidRPr="00E54C9B">
        <w:rPr>
          <w:rFonts w:ascii="Agency FB" w:hAnsi="Agency FB"/>
          <w:sz w:val="24"/>
          <w:szCs w:val="24"/>
        </w:rPr>
        <w:t>. resguardo UmpcyB-01</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equipo dental con </w:t>
      </w:r>
      <w:proofErr w:type="spellStart"/>
      <w:r w:rsidRPr="00E54C9B">
        <w:rPr>
          <w:rFonts w:ascii="Agency FB" w:hAnsi="Agency FB"/>
          <w:sz w:val="24"/>
          <w:szCs w:val="24"/>
        </w:rPr>
        <w:t>num</w:t>
      </w:r>
      <w:proofErr w:type="spellEnd"/>
      <w:r w:rsidRPr="00E54C9B">
        <w:rPr>
          <w:rFonts w:ascii="Agency FB" w:hAnsi="Agency FB"/>
          <w:sz w:val="24"/>
          <w:szCs w:val="24"/>
        </w:rPr>
        <w:t>. resguardo UmpcyB-06</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3 Ventiladores con </w:t>
      </w:r>
      <w:proofErr w:type="spellStart"/>
      <w:r w:rsidRPr="00E54C9B">
        <w:rPr>
          <w:rFonts w:ascii="Agency FB" w:hAnsi="Agency FB"/>
          <w:sz w:val="24"/>
          <w:szCs w:val="24"/>
        </w:rPr>
        <w:t>num</w:t>
      </w:r>
      <w:proofErr w:type="spellEnd"/>
      <w:r w:rsidRPr="00E54C9B">
        <w:rPr>
          <w:rFonts w:ascii="Agency FB" w:hAnsi="Agency FB"/>
          <w:sz w:val="24"/>
          <w:szCs w:val="24"/>
        </w:rPr>
        <w:t>. resguardo UmpcyB-06</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Una licuadora color blanco, </w:t>
      </w:r>
      <w:proofErr w:type="spellStart"/>
      <w:r w:rsidRPr="00E54C9B">
        <w:rPr>
          <w:rFonts w:ascii="Agency FB" w:hAnsi="Agency FB"/>
          <w:sz w:val="24"/>
          <w:szCs w:val="24"/>
        </w:rPr>
        <w:t>num</w:t>
      </w:r>
      <w:proofErr w:type="spellEnd"/>
      <w:r w:rsidRPr="00E54C9B">
        <w:rPr>
          <w:rFonts w:ascii="Agency FB" w:hAnsi="Agency FB"/>
          <w:sz w:val="24"/>
          <w:szCs w:val="24"/>
        </w:rPr>
        <w:t>. resguardo UmpcyB-04</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monitor </w:t>
      </w:r>
      <w:proofErr w:type="spellStart"/>
      <w:r w:rsidRPr="00E54C9B">
        <w:rPr>
          <w:rFonts w:ascii="Agency FB" w:hAnsi="Agency FB"/>
          <w:sz w:val="24"/>
          <w:szCs w:val="24"/>
        </w:rPr>
        <w:t>microstar</w:t>
      </w:r>
      <w:proofErr w:type="spellEnd"/>
      <w:r w:rsidRPr="00E54C9B">
        <w:rPr>
          <w:rFonts w:ascii="Agency FB" w:hAnsi="Agency FB"/>
          <w:sz w:val="24"/>
          <w:szCs w:val="24"/>
        </w:rPr>
        <w:t xml:space="preserve"> flat CD178, </w:t>
      </w:r>
      <w:proofErr w:type="spellStart"/>
      <w:r w:rsidRPr="00E54C9B">
        <w:rPr>
          <w:rFonts w:ascii="Agency FB" w:hAnsi="Agency FB"/>
          <w:sz w:val="24"/>
          <w:szCs w:val="24"/>
        </w:rPr>
        <w:t>num</w:t>
      </w:r>
      <w:proofErr w:type="spellEnd"/>
      <w:r w:rsidRPr="00E54C9B">
        <w:rPr>
          <w:rFonts w:ascii="Agency FB" w:hAnsi="Agency FB"/>
          <w:sz w:val="24"/>
          <w:szCs w:val="24"/>
        </w:rPr>
        <w:t>. resguardo UmpcyB-06</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rPr>
      </w:pPr>
      <w:r w:rsidRPr="00E54C9B">
        <w:rPr>
          <w:rFonts w:ascii="Agency FB" w:hAnsi="Agency FB"/>
          <w:sz w:val="24"/>
          <w:szCs w:val="24"/>
        </w:rPr>
        <w:t xml:space="preserve">Un monitor HC194D color negro, </w:t>
      </w:r>
      <w:proofErr w:type="spellStart"/>
      <w:r w:rsidRPr="00E54C9B">
        <w:rPr>
          <w:rFonts w:ascii="Agency FB" w:hAnsi="Agency FB"/>
          <w:sz w:val="24"/>
          <w:szCs w:val="24"/>
        </w:rPr>
        <w:t>num</w:t>
      </w:r>
      <w:proofErr w:type="spellEnd"/>
      <w:r w:rsidRPr="00E54C9B">
        <w:rPr>
          <w:rFonts w:ascii="Agency FB" w:hAnsi="Agency FB"/>
          <w:sz w:val="24"/>
          <w:szCs w:val="24"/>
        </w:rPr>
        <w:t>. resguardo UmpcyB-06</w:t>
      </w:r>
    </w:p>
    <w:p w:rsidR="00A23685" w:rsidRPr="00E54C9B" w:rsidRDefault="00A23685" w:rsidP="00A23685">
      <w:pPr>
        <w:pStyle w:val="Prrafodelista"/>
        <w:numPr>
          <w:ilvl w:val="0"/>
          <w:numId w:val="20"/>
        </w:numPr>
        <w:tabs>
          <w:tab w:val="left" w:pos="975"/>
        </w:tabs>
        <w:spacing w:after="0" w:line="360" w:lineRule="auto"/>
        <w:ind w:left="2552"/>
        <w:rPr>
          <w:rFonts w:ascii="Agency FB" w:hAnsi="Agency FB"/>
          <w:sz w:val="24"/>
          <w:szCs w:val="24"/>
          <w:lang w:val="en-US"/>
        </w:rPr>
      </w:pPr>
      <w:r w:rsidRPr="00E54C9B">
        <w:rPr>
          <w:rFonts w:ascii="Agency FB" w:hAnsi="Agency FB"/>
          <w:sz w:val="24"/>
          <w:szCs w:val="24"/>
          <w:lang w:val="en-US"/>
        </w:rPr>
        <w:t xml:space="preserve">Un monitor Samsung/sync master, num.  </w:t>
      </w:r>
      <w:proofErr w:type="spellStart"/>
      <w:r w:rsidRPr="00E54C9B">
        <w:rPr>
          <w:rFonts w:ascii="Agency FB" w:hAnsi="Agency FB"/>
          <w:sz w:val="24"/>
          <w:szCs w:val="24"/>
          <w:lang w:val="en-US"/>
        </w:rPr>
        <w:t>resguardo</w:t>
      </w:r>
      <w:proofErr w:type="spellEnd"/>
      <w:r w:rsidRPr="00E54C9B">
        <w:rPr>
          <w:rFonts w:ascii="Agency FB" w:hAnsi="Agency FB"/>
          <w:sz w:val="24"/>
          <w:szCs w:val="24"/>
          <w:lang w:val="en-US"/>
        </w:rPr>
        <w:t xml:space="preserve"> </w:t>
      </w:r>
      <w:r w:rsidRPr="00E54C9B">
        <w:rPr>
          <w:rFonts w:ascii="Agency FB" w:hAnsi="Agency FB"/>
          <w:sz w:val="24"/>
          <w:szCs w:val="24"/>
        </w:rPr>
        <w:t>UmpcyB-01</w:t>
      </w:r>
    </w:p>
    <w:p w:rsidR="00A23685" w:rsidRDefault="00A23685" w:rsidP="00A23685">
      <w:pPr>
        <w:pStyle w:val="Prrafodelista"/>
        <w:spacing w:line="360" w:lineRule="auto"/>
        <w:ind w:left="2136"/>
        <w:jc w:val="both"/>
        <w:rPr>
          <w:rFonts w:ascii="Agency FB" w:hAnsi="Agency FB" w:cs="Times New Roman"/>
          <w:b/>
          <w:sz w:val="24"/>
          <w:szCs w:val="24"/>
        </w:rPr>
      </w:pPr>
      <w:r w:rsidRPr="004D4FBC">
        <w:rPr>
          <w:rFonts w:ascii="Agency FB" w:hAnsi="Agency FB" w:cs="Times New Roman"/>
          <w:b/>
          <w:color w:val="000000"/>
          <w:sz w:val="24"/>
          <w:szCs w:val="24"/>
        </w:rPr>
        <w:t>P</w:t>
      </w:r>
      <w:r w:rsidRPr="004D4FBC">
        <w:rPr>
          <w:rFonts w:ascii="Agency FB" w:hAnsi="Agency FB" w:cs="Times New Roman"/>
          <w:b/>
          <w:sz w:val="24"/>
          <w:szCs w:val="24"/>
        </w:rPr>
        <w:t>or unanimidad de 11 regidores presentes de 11 regidores que integran</w:t>
      </w:r>
      <w:r w:rsidRPr="008153D5">
        <w:rPr>
          <w:rFonts w:ascii="Agency FB" w:hAnsi="Agency FB" w:cs="Times New Roman"/>
          <w:b/>
          <w:sz w:val="24"/>
          <w:szCs w:val="24"/>
        </w:rPr>
        <w:t xml:space="preserve"> este Ayuntamiento 2015-2018</w:t>
      </w:r>
      <w:r>
        <w:rPr>
          <w:rFonts w:ascii="Agency FB" w:hAnsi="Agency FB" w:cs="Times New Roman"/>
          <w:b/>
          <w:sz w:val="24"/>
          <w:szCs w:val="24"/>
        </w:rPr>
        <w:t>, se autoriza en lo general, consid</w:t>
      </w:r>
      <w:r w:rsidRPr="00C608F6">
        <w:rPr>
          <w:rFonts w:ascii="Agency FB" w:hAnsi="Agency FB" w:cs="Times New Roman"/>
          <w:b/>
          <w:sz w:val="24"/>
          <w:szCs w:val="24"/>
        </w:rPr>
        <w:t xml:space="preserve">erándose </w:t>
      </w:r>
    </w:p>
    <w:p w:rsidR="00A23685" w:rsidRDefault="00A23685" w:rsidP="00A23685">
      <w:pPr>
        <w:pStyle w:val="Prrafodelista"/>
        <w:spacing w:line="360" w:lineRule="auto"/>
        <w:ind w:left="2136"/>
        <w:jc w:val="both"/>
        <w:rPr>
          <w:rFonts w:ascii="Agency FB" w:hAnsi="Agency FB" w:cs="Times New Roman"/>
          <w:b/>
          <w:sz w:val="24"/>
          <w:szCs w:val="24"/>
        </w:rPr>
      </w:pPr>
    </w:p>
    <w:p w:rsidR="00A23685" w:rsidRDefault="00A23685" w:rsidP="00A23685">
      <w:pPr>
        <w:pStyle w:val="Prrafodelista"/>
        <w:spacing w:line="360" w:lineRule="auto"/>
        <w:ind w:left="2136"/>
        <w:jc w:val="both"/>
        <w:rPr>
          <w:rFonts w:ascii="Agency FB" w:hAnsi="Agency FB" w:cs="Times New Roman"/>
          <w:b/>
          <w:sz w:val="24"/>
          <w:szCs w:val="24"/>
        </w:rPr>
      </w:pPr>
    </w:p>
    <w:p w:rsidR="00A23685" w:rsidRPr="0051043E" w:rsidRDefault="00A23685" w:rsidP="00A23685">
      <w:pPr>
        <w:pStyle w:val="Prrafodelista"/>
        <w:spacing w:line="360" w:lineRule="auto"/>
        <w:ind w:left="2136"/>
        <w:jc w:val="both"/>
        <w:rPr>
          <w:rFonts w:ascii="Agency FB" w:hAnsi="Agency FB"/>
          <w:sz w:val="24"/>
          <w:szCs w:val="24"/>
          <w:lang w:val="es-ES_tradnl"/>
        </w:rPr>
      </w:pPr>
      <w:r w:rsidRPr="00C608F6">
        <w:rPr>
          <w:rFonts w:ascii="Agency FB" w:hAnsi="Agency FB" w:cs="Times New Roman"/>
          <w:b/>
          <w:sz w:val="24"/>
          <w:szCs w:val="24"/>
        </w:rPr>
        <w:t xml:space="preserve">en la siguiente sesión de Ayuntamiento por si algún </w:t>
      </w:r>
      <w:r w:rsidRPr="00177381">
        <w:rPr>
          <w:rFonts w:ascii="Agency FB" w:hAnsi="Agency FB" w:cs="Times New Roman"/>
          <w:b/>
          <w:sz w:val="24"/>
          <w:szCs w:val="24"/>
        </w:rPr>
        <w:t>regidor tuviera alguna observación particular.</w:t>
      </w:r>
    </w:p>
    <w:p w:rsidR="00A23685" w:rsidRDefault="00A23685" w:rsidP="003505E0">
      <w:pPr>
        <w:spacing w:after="0" w:line="360" w:lineRule="auto"/>
        <w:ind w:left="2136"/>
        <w:contextualSpacing/>
        <w:rPr>
          <w:rFonts w:ascii="Agency FB" w:eastAsia="Calibri" w:hAnsi="Agency FB" w:cs="Tahoma"/>
          <w:sz w:val="24"/>
          <w:szCs w:val="24"/>
          <w:lang w:val="es-ES_tradnl"/>
        </w:rPr>
      </w:pPr>
    </w:p>
    <w:p w:rsidR="003505E0" w:rsidRPr="000E09DE" w:rsidRDefault="003505E0" w:rsidP="003505E0">
      <w:pPr>
        <w:spacing w:after="0" w:line="360" w:lineRule="auto"/>
        <w:ind w:left="2136"/>
        <w:contextualSpacing/>
        <w:rPr>
          <w:rFonts w:ascii="Agency FB" w:eastAsia="Calibri" w:hAnsi="Agency FB" w:cs="Tahoma"/>
          <w:sz w:val="24"/>
          <w:szCs w:val="24"/>
          <w:lang w:val="es-ES_tradnl"/>
        </w:rPr>
      </w:pPr>
      <w:bookmarkStart w:id="0" w:name="_GoBack"/>
      <w:bookmarkEnd w:id="0"/>
    </w:p>
    <w:p w:rsidR="00F376CB" w:rsidRPr="000E09DE" w:rsidRDefault="00F376CB" w:rsidP="00F376CB">
      <w:pPr>
        <w:spacing w:after="0" w:line="360" w:lineRule="auto"/>
        <w:ind w:left="2136"/>
        <w:contextualSpacing/>
        <w:rPr>
          <w:rFonts w:ascii="Agency FB" w:eastAsia="Calibri" w:hAnsi="Agency FB" w:cs="Tahoma"/>
          <w:sz w:val="24"/>
          <w:szCs w:val="24"/>
          <w:lang w:val="es-ES_tradnl"/>
        </w:rPr>
      </w:pPr>
    </w:p>
    <w:p w:rsidR="00F376CB" w:rsidRPr="000E09DE" w:rsidRDefault="00F376CB" w:rsidP="00F376CB">
      <w:pPr>
        <w:numPr>
          <w:ilvl w:val="0"/>
          <w:numId w:val="9"/>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lastRenderedPageBreak/>
        <w:t>TRANSPARENCIA:</w:t>
      </w:r>
    </w:p>
    <w:p w:rsidR="00F376CB" w:rsidRPr="000E09DE" w:rsidRDefault="00F376CB" w:rsidP="00F376CB">
      <w:pPr>
        <w:numPr>
          <w:ilvl w:val="0"/>
          <w:numId w:val="10"/>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t>Da a conocer que el día 11 de Febrero de 2016 a las 10:00 horas habrá una inspección ocular por parte del IPEI para revisar lo de la información de los recursos de transparencia por un incumplimiento que quedo de la administración pasada porque no se subió la información a la página, lo cual viene siendo el mural que se hizo y se encuentra a la entrada de presidencia.</w:t>
      </w:r>
    </w:p>
    <w:p w:rsidR="00F376CB" w:rsidRPr="000E09DE" w:rsidRDefault="00F376CB" w:rsidP="00F376CB">
      <w:pPr>
        <w:numPr>
          <w:ilvl w:val="0"/>
          <w:numId w:val="10"/>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t>Comunica que dentro de las nuevas reformas de la Ley de Transparencia 2016, el IPEI pide que se incorpore a la página un apartado que diga de los “Estrados Electrónicos”, además un contador de visitas y que se transmitan en tiempo real las Sesiones de Ayuntamiento en el portal web.</w:t>
      </w:r>
    </w:p>
    <w:p w:rsidR="00F376CB" w:rsidRPr="000E09DE" w:rsidRDefault="00F376CB" w:rsidP="00F376CB">
      <w:pPr>
        <w:numPr>
          <w:ilvl w:val="0"/>
          <w:numId w:val="10"/>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t>Informa que por petición de la directora de transparencia solicita a los regidores su apoyo para recordarles a los directores de las áreas que estén dentro de sus comisiones, que si pueden hacer llegar a tiempo sus informes de las áreas respectivas ya que de algunos están pendientes del pasado mes de Diciembre.</w:t>
      </w:r>
    </w:p>
    <w:p w:rsidR="00934713" w:rsidRPr="000E09DE" w:rsidRDefault="00934713" w:rsidP="00934713">
      <w:pPr>
        <w:numPr>
          <w:ilvl w:val="0"/>
          <w:numId w:val="9"/>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t>DESARROLLO RURAL Y FOMENTO AGROPECUARIO:</w:t>
      </w:r>
    </w:p>
    <w:p w:rsidR="00934713" w:rsidRDefault="00934713" w:rsidP="00934713">
      <w:pPr>
        <w:numPr>
          <w:ilvl w:val="0"/>
          <w:numId w:val="11"/>
        </w:numPr>
        <w:spacing w:after="0" w:line="360" w:lineRule="auto"/>
        <w:contextualSpacing/>
        <w:jc w:val="both"/>
        <w:rPr>
          <w:rFonts w:ascii="Agency FB" w:eastAsia="Calibri" w:hAnsi="Agency FB" w:cs="Tahoma"/>
          <w:sz w:val="24"/>
          <w:szCs w:val="24"/>
          <w:lang w:val="es-ES_tradnl"/>
        </w:rPr>
      </w:pPr>
      <w:r w:rsidRPr="000E09DE">
        <w:rPr>
          <w:rFonts w:ascii="Agency FB" w:eastAsia="Calibri" w:hAnsi="Agency FB" w:cs="Tahoma"/>
          <w:sz w:val="24"/>
          <w:szCs w:val="24"/>
          <w:lang w:val="es-ES_tradnl"/>
        </w:rPr>
        <w:t>Estuvo presente en la segunda reunión de consejo municipal de desarrollo rural sustentable medio ambiente y cambio climático este pasado 19 de enero del presente año.</w:t>
      </w:r>
    </w:p>
    <w:p w:rsidR="00F7032B" w:rsidRPr="009830B7" w:rsidRDefault="00F7032B" w:rsidP="00F7032B">
      <w:pPr>
        <w:pStyle w:val="Prrafodelista"/>
        <w:numPr>
          <w:ilvl w:val="0"/>
          <w:numId w:val="9"/>
        </w:numPr>
        <w:spacing w:after="0" w:line="360" w:lineRule="auto"/>
        <w:jc w:val="both"/>
        <w:rPr>
          <w:rFonts w:ascii="Agency FB" w:hAnsi="Agency FB" w:cs="Tahoma"/>
          <w:sz w:val="24"/>
          <w:szCs w:val="24"/>
          <w:lang w:val="es-ES_tradnl"/>
        </w:rPr>
      </w:pPr>
      <w:r w:rsidRPr="009830B7">
        <w:rPr>
          <w:rFonts w:ascii="Agency FB" w:hAnsi="Agency FB" w:cs="Tahoma"/>
          <w:sz w:val="24"/>
          <w:szCs w:val="24"/>
          <w:lang w:val="es-ES_tradnl"/>
        </w:rPr>
        <w:t>TRANSPARENCIA:</w:t>
      </w:r>
    </w:p>
    <w:p w:rsidR="00F7032B" w:rsidRDefault="00F7032B" w:rsidP="00F7032B">
      <w:pPr>
        <w:pStyle w:val="Prrafodelista"/>
        <w:numPr>
          <w:ilvl w:val="0"/>
          <w:numId w:val="10"/>
        </w:numPr>
        <w:spacing w:after="0" w:line="360" w:lineRule="auto"/>
        <w:jc w:val="both"/>
        <w:rPr>
          <w:rFonts w:ascii="Agency FB" w:hAnsi="Agency FB"/>
          <w:sz w:val="24"/>
          <w:szCs w:val="24"/>
          <w:lang w:val="es-ES_tradnl"/>
        </w:rPr>
      </w:pPr>
      <w:r w:rsidRPr="009830B7">
        <w:rPr>
          <w:rFonts w:ascii="Agency FB" w:hAnsi="Agency FB"/>
          <w:sz w:val="24"/>
          <w:szCs w:val="24"/>
          <w:lang w:val="es-ES_tradnl"/>
        </w:rPr>
        <w:t>Da a conocer que se llevó a cabo la diligencia de inspección ocular</w:t>
      </w:r>
      <w:r>
        <w:rPr>
          <w:rFonts w:ascii="Agency FB" w:hAnsi="Agency FB"/>
          <w:sz w:val="24"/>
          <w:szCs w:val="24"/>
          <w:lang w:val="es-ES_tradnl"/>
        </w:rPr>
        <w:t xml:space="preserve"> por parte del ITEI,</w:t>
      </w:r>
      <w:r w:rsidRPr="009830B7">
        <w:rPr>
          <w:rFonts w:ascii="Agency FB" w:hAnsi="Agency FB"/>
          <w:sz w:val="24"/>
          <w:szCs w:val="24"/>
          <w:lang w:val="es-ES_tradnl"/>
        </w:rPr>
        <w:t xml:space="preserve"> este pasado 11 febrero del 2016 a las 10:00 </w:t>
      </w:r>
      <w:proofErr w:type="spellStart"/>
      <w:r w:rsidRPr="009830B7">
        <w:rPr>
          <w:rFonts w:ascii="Agency FB" w:hAnsi="Agency FB"/>
          <w:sz w:val="24"/>
          <w:szCs w:val="24"/>
          <w:lang w:val="es-ES_tradnl"/>
        </w:rPr>
        <w:t>hrs</w:t>
      </w:r>
      <w:proofErr w:type="spellEnd"/>
      <w:r w:rsidRPr="009830B7">
        <w:rPr>
          <w:rFonts w:ascii="Agency FB" w:hAnsi="Agency FB"/>
          <w:sz w:val="24"/>
          <w:szCs w:val="24"/>
          <w:lang w:val="es-ES_tradnl"/>
        </w:rPr>
        <w:t>. En las instalaciones del Ayuntamiento de El Grullo, con un</w:t>
      </w:r>
      <w:r>
        <w:rPr>
          <w:rFonts w:ascii="Agency FB" w:hAnsi="Agency FB"/>
          <w:sz w:val="24"/>
          <w:szCs w:val="24"/>
          <w:lang w:val="es-ES_tradnl"/>
        </w:rPr>
        <w:t xml:space="preserve"> resultado positivo y favorable.</w:t>
      </w:r>
    </w:p>
    <w:p w:rsidR="00F7032B" w:rsidRPr="009830B7" w:rsidRDefault="00F7032B" w:rsidP="00F7032B">
      <w:pPr>
        <w:pStyle w:val="Prrafodelista"/>
        <w:numPr>
          <w:ilvl w:val="0"/>
          <w:numId w:val="10"/>
        </w:numPr>
        <w:spacing w:after="0" w:line="360" w:lineRule="auto"/>
        <w:jc w:val="both"/>
        <w:rPr>
          <w:rFonts w:ascii="Agency FB" w:hAnsi="Agency FB"/>
          <w:sz w:val="24"/>
          <w:szCs w:val="24"/>
          <w:lang w:val="es-ES_tradnl"/>
        </w:rPr>
      </w:pPr>
      <w:r w:rsidRPr="009830B7">
        <w:rPr>
          <w:rFonts w:ascii="Agency FB" w:hAnsi="Agency FB"/>
          <w:sz w:val="24"/>
          <w:szCs w:val="24"/>
          <w:lang w:val="es-ES_tradnl"/>
        </w:rPr>
        <w:t>Informa que a lo largo del mes se han recibido cinco solicitudes de información pública mismas que han sido procedentes en su totalidad y de las cuales las cinco han sido resueltas de manera favorable en tiempo y forma.</w:t>
      </w:r>
    </w:p>
    <w:p w:rsidR="00F7032B" w:rsidRPr="0051043E" w:rsidRDefault="00F7032B" w:rsidP="00F7032B">
      <w:pPr>
        <w:pStyle w:val="Prrafodelista"/>
        <w:numPr>
          <w:ilvl w:val="0"/>
          <w:numId w:val="10"/>
        </w:numPr>
        <w:spacing w:after="0" w:line="360" w:lineRule="auto"/>
        <w:jc w:val="both"/>
        <w:rPr>
          <w:rFonts w:ascii="Agency FB" w:hAnsi="Agency FB"/>
          <w:sz w:val="24"/>
          <w:szCs w:val="24"/>
          <w:lang w:val="es-ES_tradnl"/>
        </w:rPr>
      </w:pPr>
      <w:r w:rsidRPr="0051043E">
        <w:rPr>
          <w:rFonts w:ascii="Agency FB" w:hAnsi="Agency FB"/>
          <w:sz w:val="24"/>
          <w:szCs w:val="24"/>
          <w:lang w:val="es-ES_tradnl"/>
        </w:rPr>
        <w:t>Informa también que la directora de trans</w:t>
      </w:r>
      <w:r>
        <w:rPr>
          <w:rFonts w:ascii="Agency FB" w:hAnsi="Agency FB"/>
          <w:sz w:val="24"/>
          <w:szCs w:val="24"/>
          <w:lang w:val="es-ES_tradnl"/>
        </w:rPr>
        <w:t xml:space="preserve">parencia cada viernes y sábado </w:t>
      </w:r>
      <w:r w:rsidRPr="0051043E">
        <w:rPr>
          <w:rFonts w:ascii="Agency FB" w:hAnsi="Agency FB"/>
          <w:sz w:val="24"/>
          <w:szCs w:val="24"/>
          <w:lang w:val="es-ES_tradnl"/>
        </w:rPr>
        <w:t>del mes de febrero sigue asistiendo a las clases de diplomado en transparencia y protección de datos personales en el ámbito municipal que se imparten en la contraloría del Estado en la ciudad de Guadalajara por parte (ITEI).</w:t>
      </w:r>
    </w:p>
    <w:p w:rsidR="00F7032B" w:rsidRPr="009830B7" w:rsidRDefault="00F7032B" w:rsidP="00F7032B">
      <w:pPr>
        <w:pStyle w:val="Prrafodelista"/>
        <w:numPr>
          <w:ilvl w:val="0"/>
          <w:numId w:val="10"/>
        </w:numPr>
        <w:spacing w:after="0" w:line="360" w:lineRule="auto"/>
        <w:jc w:val="both"/>
        <w:rPr>
          <w:rFonts w:ascii="Agency FB" w:hAnsi="Agency FB" w:cs="Tahoma"/>
          <w:sz w:val="24"/>
          <w:szCs w:val="24"/>
          <w:lang w:val="es-ES_tradnl"/>
        </w:rPr>
      </w:pPr>
      <w:r w:rsidRPr="009830B7">
        <w:rPr>
          <w:rFonts w:ascii="Agency FB" w:hAnsi="Agency FB"/>
          <w:sz w:val="24"/>
          <w:szCs w:val="24"/>
          <w:lang w:val="es-ES_tradnl"/>
        </w:rPr>
        <w:lastRenderedPageBreak/>
        <w:t>En lo que va del mes de febrero se ha estado recibiendo</w:t>
      </w:r>
      <w:r>
        <w:rPr>
          <w:rFonts w:ascii="Agency FB" w:hAnsi="Agency FB"/>
          <w:sz w:val="24"/>
          <w:szCs w:val="24"/>
          <w:lang w:val="es-ES_tradnl"/>
        </w:rPr>
        <w:t>,</w:t>
      </w:r>
      <w:r w:rsidRPr="009830B7">
        <w:rPr>
          <w:rFonts w:ascii="Agency FB" w:hAnsi="Agency FB"/>
          <w:sz w:val="24"/>
          <w:szCs w:val="24"/>
          <w:lang w:val="es-ES_tradnl"/>
        </w:rPr>
        <w:t xml:space="preserve"> escaneando y acomodando en su caso la información que se recibe de cada departamento para posteriormente pasarla al área de informática para su publicación. </w:t>
      </w:r>
    </w:p>
    <w:p w:rsidR="00F7032B" w:rsidRPr="009830B7" w:rsidRDefault="00F7032B" w:rsidP="00F7032B">
      <w:pPr>
        <w:pStyle w:val="Prrafodelista"/>
        <w:numPr>
          <w:ilvl w:val="0"/>
          <w:numId w:val="9"/>
        </w:numPr>
        <w:spacing w:after="0" w:line="360" w:lineRule="auto"/>
        <w:jc w:val="both"/>
        <w:rPr>
          <w:rFonts w:ascii="Agency FB" w:hAnsi="Agency FB" w:cs="Tahoma"/>
          <w:sz w:val="24"/>
          <w:szCs w:val="24"/>
          <w:lang w:val="es-ES_tradnl"/>
        </w:rPr>
      </w:pPr>
      <w:r w:rsidRPr="009830B7">
        <w:rPr>
          <w:rFonts w:ascii="Agency FB" w:hAnsi="Agency FB" w:cs="Tahoma"/>
          <w:sz w:val="24"/>
          <w:szCs w:val="24"/>
          <w:lang w:val="es-ES_tradnl"/>
        </w:rPr>
        <w:t>DESARROLLO RURAL Y FOMENTO AGROPECUARIO:</w:t>
      </w:r>
    </w:p>
    <w:p w:rsidR="00F7032B" w:rsidRPr="0051043E" w:rsidRDefault="00F7032B" w:rsidP="00F7032B">
      <w:pPr>
        <w:pStyle w:val="Prrafodelista"/>
        <w:numPr>
          <w:ilvl w:val="0"/>
          <w:numId w:val="11"/>
        </w:numPr>
        <w:spacing w:after="0" w:line="360" w:lineRule="auto"/>
        <w:jc w:val="both"/>
        <w:rPr>
          <w:rFonts w:ascii="Agency FB" w:hAnsi="Agency FB"/>
          <w:sz w:val="24"/>
          <w:szCs w:val="24"/>
          <w:lang w:val="es-ES_tradnl"/>
        </w:rPr>
      </w:pPr>
      <w:r w:rsidRPr="009830B7">
        <w:rPr>
          <w:rFonts w:ascii="Agency FB" w:hAnsi="Agency FB"/>
          <w:sz w:val="24"/>
          <w:szCs w:val="24"/>
          <w:lang w:val="es-ES_tradnl"/>
        </w:rPr>
        <w:t>Se sigue trabajando en la atención</w:t>
      </w:r>
      <w:r w:rsidRPr="0051043E">
        <w:rPr>
          <w:rFonts w:ascii="Agency FB" w:hAnsi="Agency FB"/>
          <w:sz w:val="24"/>
          <w:szCs w:val="24"/>
          <w:lang w:val="es-ES_tradnl"/>
        </w:rPr>
        <w:t xml:space="preserve"> y recepción a productores de El Grullo y municipios aledaños de solicitudes del programa de Credencialización Agroalimentaria.</w:t>
      </w:r>
    </w:p>
    <w:p w:rsidR="00F7032B" w:rsidRPr="0051043E" w:rsidRDefault="00F7032B" w:rsidP="00F7032B">
      <w:pPr>
        <w:pStyle w:val="Prrafodelista"/>
        <w:numPr>
          <w:ilvl w:val="0"/>
          <w:numId w:val="11"/>
        </w:numPr>
        <w:spacing w:after="0" w:line="360" w:lineRule="auto"/>
        <w:jc w:val="both"/>
        <w:rPr>
          <w:rFonts w:ascii="Agency FB" w:hAnsi="Agency FB"/>
          <w:sz w:val="24"/>
          <w:szCs w:val="24"/>
          <w:lang w:val="es-ES_tradnl"/>
        </w:rPr>
      </w:pPr>
      <w:r w:rsidRPr="0051043E">
        <w:rPr>
          <w:rFonts w:ascii="Agency FB" w:hAnsi="Agency FB"/>
          <w:sz w:val="24"/>
          <w:szCs w:val="24"/>
          <w:lang w:val="es-ES_tradnl"/>
        </w:rPr>
        <w:t>También se trabaja en la atención y orientación a productores del municipio respecto al programa en concurrencia con las entidades federativas ejercicio 2016.</w:t>
      </w:r>
    </w:p>
    <w:p w:rsidR="00F7032B" w:rsidRPr="000E09DE" w:rsidRDefault="00F7032B" w:rsidP="00F7032B">
      <w:pPr>
        <w:spacing w:after="0" w:line="360" w:lineRule="auto"/>
        <w:contextualSpacing/>
        <w:jc w:val="both"/>
        <w:rPr>
          <w:rFonts w:ascii="Agency FB" w:eastAsia="Calibri" w:hAnsi="Agency FB" w:cs="Tahoma"/>
          <w:sz w:val="24"/>
          <w:szCs w:val="24"/>
          <w:lang w:val="es-ES_tradnl"/>
        </w:rPr>
      </w:pPr>
    </w:p>
    <w:p w:rsidR="00A61D26" w:rsidRPr="000E09DE" w:rsidRDefault="00A61D26" w:rsidP="00714432">
      <w:pPr>
        <w:jc w:val="both"/>
        <w:rPr>
          <w:rFonts w:ascii="Agency FB" w:hAnsi="Agency FB" w:cs="Arial"/>
          <w:sz w:val="24"/>
          <w:szCs w:val="24"/>
          <w:lang w:val="es-ES_tradnl"/>
        </w:rPr>
      </w:pPr>
    </w:p>
    <w:p w:rsidR="00714432" w:rsidRPr="000E09DE" w:rsidRDefault="00714432" w:rsidP="00714432">
      <w:pPr>
        <w:jc w:val="center"/>
        <w:rPr>
          <w:rFonts w:ascii="Agency FB" w:hAnsi="Agency FB" w:cs="Arial"/>
          <w:b/>
          <w:sz w:val="24"/>
          <w:szCs w:val="24"/>
        </w:rPr>
      </w:pPr>
      <w:r w:rsidRPr="000E09DE">
        <w:rPr>
          <w:rFonts w:ascii="Agency FB" w:hAnsi="Agency FB" w:cs="Arial"/>
          <w:b/>
          <w:sz w:val="24"/>
          <w:szCs w:val="24"/>
        </w:rPr>
        <w:t>DEL 1 DE ABRIL AL  30 DE JUNIO 2016</w:t>
      </w:r>
    </w:p>
    <w:p w:rsidR="00AF6557" w:rsidRPr="000E09DE" w:rsidRDefault="005E7742" w:rsidP="00B34CBC">
      <w:pPr>
        <w:jc w:val="both"/>
        <w:rPr>
          <w:rFonts w:ascii="Agency FB" w:hAnsi="Agency FB" w:cs="Arial"/>
          <w:sz w:val="24"/>
          <w:szCs w:val="24"/>
        </w:rPr>
      </w:pPr>
      <w:r w:rsidRPr="000E09DE">
        <w:rPr>
          <w:rFonts w:ascii="Agency FB" w:hAnsi="Agency FB" w:cs="Arial"/>
          <w:sz w:val="24"/>
          <w:szCs w:val="24"/>
        </w:rPr>
        <w:t>*</w:t>
      </w:r>
    </w:p>
    <w:p w:rsidR="00B34CBC" w:rsidRPr="000E09DE" w:rsidRDefault="00B34CBC" w:rsidP="00B34CBC">
      <w:pPr>
        <w:pStyle w:val="Prrafodelista"/>
        <w:numPr>
          <w:ilvl w:val="0"/>
          <w:numId w:val="12"/>
        </w:numPr>
        <w:spacing w:after="0" w:line="360" w:lineRule="auto"/>
        <w:jc w:val="both"/>
        <w:rPr>
          <w:rFonts w:ascii="Agency FB" w:hAnsi="Agency FB" w:cs="Times New Roman"/>
          <w:b/>
          <w:sz w:val="24"/>
          <w:szCs w:val="24"/>
        </w:rPr>
      </w:pPr>
      <w:r w:rsidRPr="000E09DE">
        <w:rPr>
          <w:rFonts w:ascii="Agency FB" w:hAnsi="Agency FB"/>
          <w:b/>
          <w:sz w:val="24"/>
          <w:szCs w:val="24"/>
        </w:rPr>
        <w:t xml:space="preserve">C. JOSE ASUNCION VARGAS ALVAREZ  </w:t>
      </w:r>
    </w:p>
    <w:p w:rsidR="00B34CBC" w:rsidRPr="000E09DE" w:rsidRDefault="00B34CBC" w:rsidP="00B34CBC">
      <w:pPr>
        <w:pStyle w:val="Prrafodelista"/>
        <w:numPr>
          <w:ilvl w:val="0"/>
          <w:numId w:val="13"/>
        </w:numPr>
        <w:spacing w:after="0" w:line="360" w:lineRule="auto"/>
        <w:jc w:val="both"/>
        <w:rPr>
          <w:rFonts w:ascii="Agency FB" w:hAnsi="Agency FB" w:cs="Times New Roman"/>
          <w:sz w:val="24"/>
          <w:szCs w:val="24"/>
        </w:rPr>
      </w:pPr>
      <w:r w:rsidRPr="000E09DE">
        <w:rPr>
          <w:rFonts w:ascii="Agency FB" w:hAnsi="Agency FB" w:cs="Times New Roman"/>
          <w:sz w:val="24"/>
          <w:szCs w:val="24"/>
        </w:rPr>
        <w:t xml:space="preserve">Manifiesta que asistió junto con el Dr. J. Jesús </w:t>
      </w:r>
      <w:proofErr w:type="spellStart"/>
      <w:r w:rsidRPr="000E09DE">
        <w:rPr>
          <w:rFonts w:ascii="Agency FB" w:hAnsi="Agency FB" w:cs="Times New Roman"/>
          <w:sz w:val="24"/>
          <w:szCs w:val="24"/>
        </w:rPr>
        <w:t>Chagollán</w:t>
      </w:r>
      <w:proofErr w:type="spellEnd"/>
      <w:r w:rsidRPr="000E09DE">
        <w:rPr>
          <w:rFonts w:ascii="Agency FB" w:hAnsi="Agency FB" w:cs="Times New Roman"/>
          <w:sz w:val="24"/>
          <w:szCs w:val="24"/>
        </w:rPr>
        <w:t xml:space="preserve"> Hernández a la Ciudad de Guadalajara, Jal. al ITEI, en el cual les dieron a conocer el Inicio de la Plataforma Nacional de Transparencia.</w:t>
      </w:r>
    </w:p>
    <w:p w:rsidR="00BF772E" w:rsidRPr="000E09DE" w:rsidRDefault="00BF772E" w:rsidP="00BF772E">
      <w:pPr>
        <w:pStyle w:val="Prrafodelista"/>
        <w:spacing w:after="0" w:line="360" w:lineRule="auto"/>
        <w:ind w:left="1440"/>
        <w:jc w:val="both"/>
        <w:rPr>
          <w:rFonts w:ascii="Agency FB" w:hAnsi="Agency FB" w:cs="Times New Roman"/>
          <w:b/>
          <w:sz w:val="24"/>
          <w:szCs w:val="24"/>
        </w:rPr>
      </w:pPr>
    </w:p>
    <w:p w:rsidR="00BF772E" w:rsidRPr="000E09DE" w:rsidRDefault="00BF772E" w:rsidP="00BF772E">
      <w:pPr>
        <w:pStyle w:val="Prrafodelista"/>
        <w:numPr>
          <w:ilvl w:val="0"/>
          <w:numId w:val="14"/>
        </w:numPr>
        <w:spacing w:after="0" w:line="360" w:lineRule="auto"/>
        <w:jc w:val="both"/>
        <w:rPr>
          <w:rFonts w:ascii="Agency FB" w:hAnsi="Agency FB" w:cs="Times New Roman"/>
          <w:b/>
          <w:sz w:val="24"/>
          <w:szCs w:val="24"/>
        </w:rPr>
      </w:pPr>
      <w:r w:rsidRPr="000E09DE">
        <w:rPr>
          <w:rFonts w:ascii="Agency FB" w:hAnsi="Agency FB" w:cs="Times New Roman"/>
          <w:b/>
          <w:sz w:val="24"/>
          <w:szCs w:val="24"/>
        </w:rPr>
        <w:t xml:space="preserve">C. </w:t>
      </w:r>
      <w:r w:rsidRPr="000E09DE">
        <w:rPr>
          <w:rFonts w:ascii="Agency FB" w:hAnsi="Agency FB"/>
          <w:b/>
          <w:sz w:val="24"/>
          <w:szCs w:val="24"/>
        </w:rPr>
        <w:t xml:space="preserve">JOSE ASUNCION VARGAS ALVAREZ    </w:t>
      </w:r>
    </w:p>
    <w:p w:rsidR="00BF772E" w:rsidRPr="000E09DE" w:rsidRDefault="00BF772E" w:rsidP="00BF772E">
      <w:pPr>
        <w:pStyle w:val="Prrafodelista"/>
        <w:numPr>
          <w:ilvl w:val="0"/>
          <w:numId w:val="15"/>
        </w:numPr>
        <w:spacing w:after="0" w:line="360" w:lineRule="auto"/>
        <w:jc w:val="both"/>
        <w:rPr>
          <w:rFonts w:ascii="Agency FB" w:hAnsi="Agency FB" w:cs="Times New Roman"/>
          <w:b/>
          <w:sz w:val="24"/>
          <w:szCs w:val="24"/>
        </w:rPr>
      </w:pPr>
      <w:r w:rsidRPr="000E09DE">
        <w:rPr>
          <w:rFonts w:ascii="Agency FB" w:hAnsi="Agency FB" w:cs="Times New Roman"/>
          <w:sz w:val="24"/>
          <w:szCs w:val="24"/>
        </w:rPr>
        <w:t xml:space="preserve">Manifiesta que se necesita colocar boyas que se deterioraron en la esquina de Valentín Velasco con calle Jalisco, y otras por la Calle Jalisco. </w:t>
      </w:r>
      <w:r w:rsidRPr="000E09DE">
        <w:rPr>
          <w:rFonts w:ascii="Agency FB" w:hAnsi="Agency FB" w:cs="Times New Roman"/>
          <w:b/>
          <w:sz w:val="24"/>
          <w:szCs w:val="24"/>
        </w:rPr>
        <w:t xml:space="preserve">Respecto a este tema, el Dr. Humberto Saray Meza manifiesta que es mejor no poner huellas, sino inculcarle  a la ciudadanía una educación vial. Proponiendo este último realizar reuniones con los dueños de tortillerías y pizzerías del municipio, para acordar con ellos que los empleados respeten las señales viales. Por lo que se integrara una comisión de regidores para tratar dicho asunto. </w:t>
      </w:r>
    </w:p>
    <w:p w:rsidR="00BF772E" w:rsidRPr="000E09DE" w:rsidRDefault="00BF772E" w:rsidP="00BF772E">
      <w:pPr>
        <w:pStyle w:val="Prrafodelista"/>
        <w:numPr>
          <w:ilvl w:val="0"/>
          <w:numId w:val="15"/>
        </w:numPr>
        <w:spacing w:after="0" w:line="360" w:lineRule="auto"/>
        <w:jc w:val="both"/>
        <w:rPr>
          <w:rFonts w:ascii="Agency FB" w:hAnsi="Agency FB" w:cs="Times New Roman"/>
          <w:b/>
          <w:sz w:val="24"/>
          <w:szCs w:val="24"/>
        </w:rPr>
      </w:pPr>
      <w:r w:rsidRPr="000E09DE">
        <w:rPr>
          <w:rFonts w:ascii="Agency FB" w:hAnsi="Agency FB" w:cs="Times New Roman"/>
          <w:sz w:val="24"/>
          <w:szCs w:val="24"/>
        </w:rPr>
        <w:t>Comenta que se debe de integrar el Consejo de Adquisiciones, por lo que solicita al Secretario General, se integre de inmediato y en próxima sesión se dé a conocer la integración del mismo.</w:t>
      </w:r>
    </w:p>
    <w:p w:rsidR="005F0FFE" w:rsidRPr="000E09DE" w:rsidRDefault="005F0FFE" w:rsidP="005E7742">
      <w:pPr>
        <w:jc w:val="both"/>
        <w:rPr>
          <w:rFonts w:ascii="Agency FB" w:hAnsi="Agency FB" w:cs="Arial"/>
          <w:sz w:val="24"/>
          <w:szCs w:val="24"/>
        </w:rPr>
      </w:pPr>
    </w:p>
    <w:p w:rsidR="003505E0" w:rsidRDefault="003505E0" w:rsidP="00714432">
      <w:pPr>
        <w:jc w:val="center"/>
        <w:rPr>
          <w:rFonts w:ascii="Agency FB" w:hAnsi="Agency FB" w:cs="Arial"/>
          <w:b/>
          <w:sz w:val="24"/>
          <w:szCs w:val="24"/>
        </w:rPr>
      </w:pPr>
    </w:p>
    <w:p w:rsidR="003505E0" w:rsidRDefault="003505E0" w:rsidP="00714432">
      <w:pPr>
        <w:jc w:val="center"/>
        <w:rPr>
          <w:rFonts w:ascii="Agency FB" w:hAnsi="Agency FB" w:cs="Arial"/>
          <w:b/>
          <w:sz w:val="24"/>
          <w:szCs w:val="24"/>
        </w:rPr>
      </w:pPr>
    </w:p>
    <w:p w:rsidR="003505E0" w:rsidRDefault="003505E0" w:rsidP="00714432">
      <w:pPr>
        <w:jc w:val="center"/>
        <w:rPr>
          <w:rFonts w:ascii="Agency FB" w:hAnsi="Agency FB" w:cs="Arial"/>
          <w:b/>
          <w:sz w:val="24"/>
          <w:szCs w:val="24"/>
        </w:rPr>
      </w:pPr>
    </w:p>
    <w:p w:rsidR="003505E0" w:rsidRDefault="003505E0" w:rsidP="00714432">
      <w:pPr>
        <w:jc w:val="center"/>
        <w:rPr>
          <w:rFonts w:ascii="Agency FB" w:hAnsi="Agency FB" w:cs="Arial"/>
          <w:b/>
          <w:sz w:val="24"/>
          <w:szCs w:val="24"/>
        </w:rPr>
      </w:pPr>
    </w:p>
    <w:p w:rsidR="00714432" w:rsidRPr="000E09DE" w:rsidRDefault="00714432" w:rsidP="00714432">
      <w:pPr>
        <w:jc w:val="center"/>
        <w:rPr>
          <w:rFonts w:ascii="Agency FB" w:hAnsi="Agency FB" w:cs="Arial"/>
          <w:b/>
          <w:sz w:val="24"/>
          <w:szCs w:val="24"/>
        </w:rPr>
      </w:pPr>
      <w:r w:rsidRPr="000E09DE">
        <w:rPr>
          <w:rFonts w:ascii="Agency FB" w:hAnsi="Agency FB" w:cs="Arial"/>
          <w:b/>
          <w:sz w:val="24"/>
          <w:szCs w:val="24"/>
        </w:rPr>
        <w:lastRenderedPageBreak/>
        <w:t>DEL 1 DE JULIO AL 30 DE SEPTIEMBRE 2016</w:t>
      </w:r>
    </w:p>
    <w:p w:rsidR="0011283E" w:rsidRPr="000E09DE" w:rsidRDefault="0011283E" w:rsidP="00BF772E">
      <w:pPr>
        <w:jc w:val="both"/>
        <w:rPr>
          <w:rFonts w:ascii="Agency FB" w:hAnsi="Agency FB" w:cs="Arial"/>
          <w:sz w:val="24"/>
          <w:szCs w:val="24"/>
        </w:rPr>
      </w:pPr>
    </w:p>
    <w:p w:rsidR="005932DD" w:rsidRPr="000E09DE" w:rsidRDefault="005932DD" w:rsidP="005932DD">
      <w:pPr>
        <w:pStyle w:val="Prrafodelista"/>
        <w:numPr>
          <w:ilvl w:val="0"/>
          <w:numId w:val="12"/>
        </w:numPr>
        <w:spacing w:after="0" w:line="360" w:lineRule="auto"/>
        <w:jc w:val="both"/>
        <w:rPr>
          <w:rFonts w:ascii="Agency FB" w:hAnsi="Agency FB" w:cs="Times New Roman"/>
          <w:b/>
          <w:sz w:val="24"/>
          <w:szCs w:val="24"/>
        </w:rPr>
      </w:pPr>
      <w:r w:rsidRPr="000E09DE">
        <w:rPr>
          <w:rFonts w:ascii="Agency FB" w:hAnsi="Agency FB" w:cs="Arial"/>
          <w:b/>
          <w:sz w:val="24"/>
          <w:szCs w:val="24"/>
        </w:rPr>
        <w:t>JOSÉ ASUNCIÓN VARGAS ÁLVAREZ</w:t>
      </w:r>
    </w:p>
    <w:p w:rsidR="005932DD" w:rsidRPr="000E09DE" w:rsidRDefault="005932DD" w:rsidP="005932DD">
      <w:pPr>
        <w:pStyle w:val="Prrafodelista"/>
        <w:spacing w:after="0" w:line="360" w:lineRule="auto"/>
        <w:jc w:val="both"/>
        <w:rPr>
          <w:rFonts w:ascii="Agency FB" w:hAnsi="Agency FB" w:cs="Times New Roman"/>
          <w:b/>
          <w:sz w:val="24"/>
          <w:szCs w:val="24"/>
        </w:rPr>
      </w:pPr>
    </w:p>
    <w:p w:rsidR="005932DD" w:rsidRPr="000E09DE" w:rsidRDefault="005932DD" w:rsidP="005932DD">
      <w:pPr>
        <w:pStyle w:val="Prrafodelista"/>
        <w:numPr>
          <w:ilvl w:val="0"/>
          <w:numId w:val="16"/>
        </w:numPr>
        <w:spacing w:after="0" w:line="360" w:lineRule="auto"/>
        <w:jc w:val="both"/>
        <w:rPr>
          <w:rFonts w:ascii="Agency FB" w:hAnsi="Agency FB" w:cs="Times New Roman"/>
          <w:sz w:val="24"/>
          <w:szCs w:val="24"/>
        </w:rPr>
      </w:pPr>
      <w:r w:rsidRPr="000E09DE">
        <w:rPr>
          <w:rFonts w:ascii="Agency FB" w:hAnsi="Agency FB" w:cs="Times New Roman"/>
          <w:b/>
          <w:sz w:val="24"/>
          <w:szCs w:val="24"/>
        </w:rPr>
        <w:t>Acuerdo 2016/100</w:t>
      </w:r>
      <w:r w:rsidRPr="000E09DE">
        <w:rPr>
          <w:rFonts w:ascii="Agency FB" w:hAnsi="Agency FB" w:cs="Times New Roman"/>
          <w:sz w:val="24"/>
          <w:szCs w:val="24"/>
        </w:rPr>
        <w:t xml:space="preserve"> dio </w:t>
      </w:r>
      <w:r w:rsidRPr="000E09DE">
        <w:rPr>
          <w:rFonts w:ascii="Agency FB" w:hAnsi="Agency FB"/>
          <w:sz w:val="24"/>
          <w:szCs w:val="24"/>
        </w:rPr>
        <w:t xml:space="preserve">lectura al dictamen de comisión de fecha 18 de Julio del 2016, suscrito por el C. José Asunción Vargas Álvarez, L.C.P. Gabriela Quintero Mora, Mtra. Adelina Jiménez Sánchez y el L.D. Armando Simón </w:t>
      </w:r>
      <w:proofErr w:type="spellStart"/>
      <w:r w:rsidRPr="000E09DE">
        <w:rPr>
          <w:rFonts w:ascii="Agency FB" w:hAnsi="Agency FB"/>
          <w:sz w:val="24"/>
          <w:szCs w:val="24"/>
        </w:rPr>
        <w:t>Plazola</w:t>
      </w:r>
      <w:proofErr w:type="spellEnd"/>
      <w:r w:rsidRPr="000E09DE">
        <w:rPr>
          <w:rFonts w:ascii="Agency FB" w:hAnsi="Agency FB"/>
          <w:sz w:val="24"/>
          <w:szCs w:val="24"/>
        </w:rPr>
        <w:t xml:space="preserve">, respecto a la revisión de Ingresos y Egresos de la Feria El Grullo 2016, en el cual manifiesta la comisión que </w:t>
      </w:r>
      <w:r w:rsidRPr="000E09DE">
        <w:rPr>
          <w:rFonts w:ascii="Agency FB" w:hAnsi="Agency FB"/>
          <w:b/>
          <w:sz w:val="24"/>
          <w:szCs w:val="24"/>
        </w:rPr>
        <w:t xml:space="preserve">no existe ninguna irregularidad en dichos apartados, </w:t>
      </w:r>
      <w:r w:rsidRPr="000E09DE">
        <w:rPr>
          <w:rFonts w:ascii="Agency FB" w:hAnsi="Agency FB"/>
          <w:sz w:val="24"/>
          <w:szCs w:val="24"/>
        </w:rPr>
        <w:t xml:space="preserve">salvo una observación los gastos por $ 8,015.00 pagados a Luis Ramón González Godínez gastos que se indican a comprobar. Haciendo solo algunas recomendaciones para la organización y administración de la siguiente Feria 2017 y 2018. </w:t>
      </w:r>
      <w:r w:rsidRPr="000E09DE">
        <w:rPr>
          <w:rFonts w:ascii="Agency FB" w:hAnsi="Agency FB"/>
          <w:b/>
          <w:sz w:val="24"/>
          <w:szCs w:val="24"/>
        </w:rPr>
        <w:t xml:space="preserve">Con relación a dicho dictamen se puso a consideración de regidores y por unanimidad de 9 regidores presentes de 11 Regidores que integran este Ayuntamiento 2012-2015, se </w:t>
      </w:r>
      <w:r w:rsidRPr="000E09DE">
        <w:rPr>
          <w:rFonts w:ascii="Agency FB" w:hAnsi="Agency FB" w:cs="Times New Roman"/>
          <w:b/>
          <w:sz w:val="24"/>
          <w:szCs w:val="24"/>
        </w:rPr>
        <w:t xml:space="preserve">acuerda </w:t>
      </w:r>
      <w:r w:rsidRPr="000E09DE">
        <w:rPr>
          <w:rFonts w:ascii="Agency FB" w:hAnsi="Agency FB"/>
          <w:b/>
          <w:sz w:val="24"/>
          <w:szCs w:val="24"/>
        </w:rPr>
        <w:t>el dictamen presentado por la comisión encargada de analizar dicho asunto. Dicho dictamen se anexa a la presente acta de Ayuntamiento.</w:t>
      </w:r>
      <w:r w:rsidRPr="000E09DE">
        <w:rPr>
          <w:rFonts w:ascii="Agency FB" w:hAnsi="Agency FB" w:cs="Times New Roman"/>
          <w:sz w:val="24"/>
          <w:szCs w:val="24"/>
        </w:rPr>
        <w:t xml:space="preserve"> </w:t>
      </w:r>
    </w:p>
    <w:p w:rsidR="005932DD" w:rsidRPr="000E09DE" w:rsidRDefault="005932DD" w:rsidP="005932DD">
      <w:pPr>
        <w:pStyle w:val="Prrafodelista"/>
        <w:spacing w:after="0" w:line="360" w:lineRule="auto"/>
        <w:ind w:left="1440"/>
        <w:jc w:val="both"/>
        <w:rPr>
          <w:rFonts w:ascii="Agency FB" w:hAnsi="Agency FB" w:cs="Times New Roman"/>
          <w:b/>
          <w:sz w:val="24"/>
          <w:szCs w:val="24"/>
        </w:rPr>
      </w:pPr>
    </w:p>
    <w:p w:rsidR="005932DD" w:rsidRPr="000E09DE" w:rsidRDefault="005932DD" w:rsidP="005932DD">
      <w:pPr>
        <w:spacing w:line="360" w:lineRule="auto"/>
        <w:ind w:firstLine="708"/>
        <w:jc w:val="both"/>
        <w:rPr>
          <w:rFonts w:ascii="Agency FB" w:hAnsi="Agency FB"/>
          <w:b/>
          <w:sz w:val="24"/>
          <w:szCs w:val="24"/>
          <w:lang w:val="es-ES_tradnl"/>
        </w:rPr>
      </w:pPr>
      <w:r w:rsidRPr="000E09DE">
        <w:rPr>
          <w:rFonts w:ascii="Agency FB" w:hAnsi="Agency FB"/>
          <w:b/>
          <w:sz w:val="24"/>
          <w:szCs w:val="24"/>
          <w:lang w:val="es-ES_tradnl"/>
        </w:rPr>
        <w:t>Comisión Patrimonio Municipal:</w:t>
      </w:r>
    </w:p>
    <w:p w:rsidR="00523F77" w:rsidRPr="000E09DE" w:rsidRDefault="005932DD" w:rsidP="005932DD">
      <w:pPr>
        <w:jc w:val="both"/>
        <w:rPr>
          <w:rFonts w:ascii="Agency FB" w:hAnsi="Agency FB" w:cs="Times New Roman"/>
          <w:sz w:val="24"/>
          <w:szCs w:val="24"/>
        </w:rPr>
      </w:pPr>
      <w:r w:rsidRPr="000E09DE">
        <w:rPr>
          <w:rFonts w:ascii="Agency FB" w:hAnsi="Agency FB"/>
          <w:sz w:val="24"/>
          <w:szCs w:val="24"/>
          <w:lang w:val="es-ES_tradnl"/>
        </w:rPr>
        <w:t xml:space="preserve">Informa que se está trabajando en la actualización de los bienes inmuebles del municipio y sus localidades, </w:t>
      </w:r>
      <w:r w:rsidRPr="000E09DE">
        <w:rPr>
          <w:rFonts w:ascii="Agency FB" w:hAnsi="Agency FB" w:cs="Times New Roman"/>
          <w:sz w:val="24"/>
          <w:szCs w:val="24"/>
        </w:rPr>
        <w:t>informando que el día 20 de Julio del presente año, se llevara a cabo una reunión con agentes municipales para tratar referente a este asunto</w:t>
      </w:r>
    </w:p>
    <w:p w:rsidR="005932DD" w:rsidRPr="000E09DE" w:rsidRDefault="005932DD" w:rsidP="005932DD">
      <w:pPr>
        <w:spacing w:after="200" w:line="360" w:lineRule="auto"/>
        <w:ind w:firstLine="708"/>
        <w:jc w:val="both"/>
        <w:rPr>
          <w:rFonts w:ascii="Agency FB" w:eastAsia="Calibri" w:hAnsi="Agency FB" w:cs="Times New Roman"/>
          <w:b/>
          <w:sz w:val="24"/>
          <w:szCs w:val="24"/>
          <w:lang w:val="es-ES_tradnl"/>
        </w:rPr>
      </w:pPr>
      <w:r w:rsidRPr="000E09DE">
        <w:rPr>
          <w:rFonts w:ascii="Agency FB" w:eastAsia="Calibri" w:hAnsi="Agency FB" w:cs="Times New Roman"/>
          <w:b/>
          <w:sz w:val="24"/>
          <w:szCs w:val="24"/>
          <w:lang w:val="es-ES_tradnl"/>
        </w:rPr>
        <w:t>Ciudades Hermanas:</w:t>
      </w:r>
    </w:p>
    <w:p w:rsidR="005932DD" w:rsidRPr="000E09DE" w:rsidRDefault="005932DD" w:rsidP="005932DD">
      <w:pPr>
        <w:pStyle w:val="Prrafodelista"/>
        <w:numPr>
          <w:ilvl w:val="0"/>
          <w:numId w:val="12"/>
        </w:numPr>
        <w:spacing w:after="0" w:line="360" w:lineRule="auto"/>
        <w:jc w:val="both"/>
        <w:rPr>
          <w:rFonts w:ascii="Agency FB" w:eastAsia="Calibri" w:hAnsi="Agency FB" w:cs="Times New Roman"/>
          <w:b/>
          <w:sz w:val="24"/>
          <w:szCs w:val="24"/>
        </w:rPr>
      </w:pPr>
      <w:r w:rsidRPr="000E09DE">
        <w:rPr>
          <w:rFonts w:ascii="Agency FB" w:eastAsia="Calibri" w:hAnsi="Agency FB" w:cs="Times New Roman"/>
          <w:sz w:val="24"/>
          <w:szCs w:val="24"/>
          <w:lang w:val="es-ES_tradnl"/>
        </w:rPr>
        <w:t xml:space="preserve">Manifiesta que tiene en comisión colegiada con el Regidor Armando Simón </w:t>
      </w:r>
      <w:proofErr w:type="spellStart"/>
      <w:r w:rsidRPr="000E09DE">
        <w:rPr>
          <w:rFonts w:ascii="Agency FB" w:eastAsia="Calibri" w:hAnsi="Agency FB" w:cs="Times New Roman"/>
          <w:sz w:val="24"/>
          <w:szCs w:val="24"/>
          <w:lang w:val="es-ES_tradnl"/>
        </w:rPr>
        <w:t>Plazola</w:t>
      </w:r>
      <w:proofErr w:type="spellEnd"/>
      <w:r w:rsidRPr="000E09DE">
        <w:rPr>
          <w:rFonts w:ascii="Agency FB" w:eastAsia="Calibri" w:hAnsi="Agency FB" w:cs="Times New Roman"/>
          <w:sz w:val="24"/>
          <w:szCs w:val="24"/>
          <w:lang w:val="es-ES_tradnl"/>
        </w:rPr>
        <w:t>, informar la situación del contenedor con equipamiento para los bomberos, como son textil, y quirúrgico, que se encuentra en la frontera de ciudad Juárez.</w:t>
      </w:r>
      <w:r w:rsidRPr="000E09DE">
        <w:rPr>
          <w:rFonts w:ascii="Agency FB" w:eastAsia="Calibri" w:hAnsi="Agency FB" w:cs="Times New Roman"/>
          <w:b/>
          <w:sz w:val="24"/>
          <w:szCs w:val="24"/>
        </w:rPr>
        <w:t xml:space="preserve"> C. JOSE ASUNCIÓN VARGAS ALVAREZ</w:t>
      </w:r>
    </w:p>
    <w:p w:rsidR="005932DD" w:rsidRPr="000E09DE" w:rsidRDefault="005932DD" w:rsidP="005932DD">
      <w:pPr>
        <w:numPr>
          <w:ilvl w:val="0"/>
          <w:numId w:val="17"/>
        </w:numPr>
        <w:spacing w:after="0" w:line="360" w:lineRule="auto"/>
        <w:contextualSpacing/>
        <w:jc w:val="both"/>
        <w:rPr>
          <w:rFonts w:ascii="Agency FB" w:eastAsia="Calibri" w:hAnsi="Agency FB" w:cs="Times New Roman"/>
          <w:b/>
          <w:sz w:val="24"/>
          <w:szCs w:val="24"/>
        </w:rPr>
      </w:pPr>
      <w:r w:rsidRPr="000E09DE">
        <w:rPr>
          <w:rFonts w:ascii="Agency FB" w:eastAsia="Calibri" w:hAnsi="Agency FB" w:cs="Times New Roman"/>
          <w:sz w:val="24"/>
          <w:szCs w:val="24"/>
        </w:rPr>
        <w:t xml:space="preserve">Da las gracias en nombre del Municipio de Santa Ana </w:t>
      </w:r>
      <w:proofErr w:type="spellStart"/>
      <w:r w:rsidRPr="000E09DE">
        <w:rPr>
          <w:rFonts w:ascii="Agency FB" w:eastAsia="Calibri" w:hAnsi="Agency FB" w:cs="Times New Roman"/>
          <w:sz w:val="24"/>
          <w:szCs w:val="24"/>
        </w:rPr>
        <w:t>Chiahutempan</w:t>
      </w:r>
      <w:proofErr w:type="spellEnd"/>
      <w:r w:rsidRPr="000E09DE">
        <w:rPr>
          <w:rFonts w:ascii="Agency FB" w:eastAsia="Calibri" w:hAnsi="Agency FB" w:cs="Times New Roman"/>
          <w:sz w:val="24"/>
          <w:szCs w:val="24"/>
        </w:rPr>
        <w:t xml:space="preserve"> y la hermandad por las atenciones recibidas.</w:t>
      </w:r>
    </w:p>
    <w:p w:rsidR="005932DD" w:rsidRPr="000E09DE" w:rsidRDefault="005932DD" w:rsidP="005932DD">
      <w:pPr>
        <w:numPr>
          <w:ilvl w:val="0"/>
          <w:numId w:val="16"/>
        </w:numPr>
        <w:spacing w:after="0" w:line="360" w:lineRule="auto"/>
        <w:contextualSpacing/>
        <w:jc w:val="both"/>
        <w:rPr>
          <w:rFonts w:ascii="Agency FB" w:eastAsia="Calibri" w:hAnsi="Agency FB" w:cs="Times New Roman"/>
          <w:sz w:val="24"/>
          <w:szCs w:val="24"/>
        </w:rPr>
      </w:pPr>
    </w:p>
    <w:p w:rsidR="005932DD" w:rsidRPr="000E09DE" w:rsidRDefault="005932DD" w:rsidP="005932DD">
      <w:pPr>
        <w:jc w:val="both"/>
        <w:rPr>
          <w:rFonts w:ascii="Agency FB" w:hAnsi="Agency FB" w:cs="Arial"/>
          <w:sz w:val="24"/>
          <w:szCs w:val="24"/>
        </w:rPr>
      </w:pPr>
    </w:p>
    <w:p w:rsidR="003505E0" w:rsidRDefault="003505E0" w:rsidP="00714432">
      <w:pPr>
        <w:jc w:val="center"/>
        <w:rPr>
          <w:rFonts w:ascii="Agency FB" w:hAnsi="Agency FB" w:cs="Arial"/>
          <w:b/>
          <w:sz w:val="24"/>
          <w:szCs w:val="24"/>
        </w:rPr>
      </w:pPr>
    </w:p>
    <w:p w:rsidR="00C63C68" w:rsidRPr="003505E0" w:rsidRDefault="00714432" w:rsidP="003505E0">
      <w:pPr>
        <w:jc w:val="center"/>
        <w:rPr>
          <w:rFonts w:ascii="Agency FB" w:hAnsi="Agency FB" w:cs="Arial"/>
          <w:b/>
          <w:sz w:val="24"/>
          <w:szCs w:val="24"/>
        </w:rPr>
      </w:pPr>
      <w:r w:rsidRPr="000E09DE">
        <w:rPr>
          <w:rFonts w:ascii="Agency FB" w:hAnsi="Agency FB" w:cs="Arial"/>
          <w:b/>
          <w:sz w:val="24"/>
          <w:szCs w:val="24"/>
        </w:rPr>
        <w:lastRenderedPageBreak/>
        <w:t>DEL 1 DE OCTUBRE AL 30 DE NOVIEMBRE 2016</w:t>
      </w:r>
    </w:p>
    <w:p w:rsidR="00702BB6" w:rsidRPr="000E09DE" w:rsidRDefault="00702BB6" w:rsidP="00702BB6">
      <w:pPr>
        <w:spacing w:after="0" w:line="360" w:lineRule="auto"/>
        <w:ind w:left="720"/>
        <w:contextualSpacing/>
        <w:jc w:val="both"/>
        <w:rPr>
          <w:rFonts w:ascii="Agency FB" w:eastAsia="Calibri" w:hAnsi="Agency FB" w:cs="Times New Roman"/>
          <w:b/>
          <w:sz w:val="24"/>
          <w:szCs w:val="24"/>
        </w:rPr>
      </w:pPr>
    </w:p>
    <w:p w:rsidR="00702BB6" w:rsidRPr="000E09DE" w:rsidRDefault="00702BB6" w:rsidP="00702BB6">
      <w:pPr>
        <w:numPr>
          <w:ilvl w:val="0"/>
          <w:numId w:val="19"/>
        </w:numPr>
        <w:spacing w:after="0" w:line="360" w:lineRule="auto"/>
        <w:contextualSpacing/>
        <w:jc w:val="both"/>
        <w:rPr>
          <w:rFonts w:ascii="Agency FB" w:eastAsia="Calibri" w:hAnsi="Agency FB" w:cs="Times New Roman"/>
          <w:b/>
          <w:sz w:val="24"/>
          <w:szCs w:val="24"/>
        </w:rPr>
      </w:pPr>
      <w:r w:rsidRPr="000E09DE">
        <w:rPr>
          <w:rFonts w:ascii="Agency FB" w:eastAsia="Calibri" w:hAnsi="Agency FB" w:cs="Times New Roman"/>
          <w:b/>
          <w:sz w:val="24"/>
          <w:szCs w:val="24"/>
        </w:rPr>
        <w:t xml:space="preserve">C. JOSE ASUNCIÓN VARGAS ALVAREZ </w:t>
      </w:r>
      <w:r w:rsidRPr="000E09DE">
        <w:rPr>
          <w:rFonts w:ascii="Agency FB" w:eastAsia="Calibri" w:hAnsi="Agency FB" w:cs="Times New Roman"/>
          <w:sz w:val="24"/>
          <w:szCs w:val="24"/>
        </w:rPr>
        <w:t xml:space="preserve">informa respecto a la visita a la Ciudad de Santa Ana </w:t>
      </w:r>
      <w:proofErr w:type="spellStart"/>
      <w:r w:rsidRPr="000E09DE">
        <w:rPr>
          <w:rFonts w:ascii="Agency FB" w:eastAsia="Calibri" w:hAnsi="Agency FB" w:cs="Times New Roman"/>
          <w:sz w:val="24"/>
          <w:szCs w:val="24"/>
        </w:rPr>
        <w:t>Chiahutempan</w:t>
      </w:r>
      <w:proofErr w:type="spellEnd"/>
      <w:r w:rsidRPr="000E09DE">
        <w:rPr>
          <w:rFonts w:ascii="Agency FB" w:eastAsia="Calibri" w:hAnsi="Agency FB" w:cs="Times New Roman"/>
          <w:sz w:val="24"/>
          <w:szCs w:val="24"/>
        </w:rPr>
        <w:t xml:space="preserve">, Tlaxcala, se está coordinando con el comité de la hermandad de El Grullo y con personal del Ayuntamiento de Santa Ana </w:t>
      </w:r>
      <w:proofErr w:type="spellStart"/>
      <w:r w:rsidRPr="000E09DE">
        <w:rPr>
          <w:rFonts w:ascii="Agency FB" w:eastAsia="Calibri" w:hAnsi="Agency FB" w:cs="Times New Roman"/>
          <w:sz w:val="24"/>
          <w:szCs w:val="24"/>
        </w:rPr>
        <w:t>Chiahutempan</w:t>
      </w:r>
      <w:proofErr w:type="spellEnd"/>
      <w:r w:rsidRPr="000E09DE">
        <w:rPr>
          <w:rFonts w:ascii="Agency FB" w:eastAsia="Calibri" w:hAnsi="Agency FB" w:cs="Times New Roman"/>
          <w:sz w:val="24"/>
          <w:szCs w:val="24"/>
        </w:rPr>
        <w:t>, para ver detalles de la visita a esa Ciudad.</w:t>
      </w:r>
    </w:p>
    <w:p w:rsidR="001C1F12" w:rsidRPr="000E09DE" w:rsidRDefault="001C1F12" w:rsidP="004513DC">
      <w:pPr>
        <w:jc w:val="both"/>
        <w:rPr>
          <w:rFonts w:ascii="Agency FB" w:hAnsi="Agency FB" w:cs="Arial"/>
          <w:sz w:val="24"/>
          <w:szCs w:val="24"/>
        </w:rPr>
      </w:pPr>
    </w:p>
    <w:p w:rsidR="004513DC" w:rsidRPr="000E09DE" w:rsidRDefault="004513DC" w:rsidP="004513DC">
      <w:pPr>
        <w:jc w:val="both"/>
        <w:rPr>
          <w:rFonts w:ascii="Agency FB" w:hAnsi="Agency FB" w:cs="Arial"/>
          <w:sz w:val="24"/>
          <w:szCs w:val="24"/>
        </w:rPr>
      </w:pPr>
    </w:p>
    <w:p w:rsidR="007379A9" w:rsidRPr="000E09DE" w:rsidRDefault="007379A9" w:rsidP="00714432">
      <w:pPr>
        <w:jc w:val="center"/>
        <w:rPr>
          <w:rFonts w:ascii="Agency FB" w:hAnsi="Agency FB" w:cs="Arial"/>
          <w:b/>
          <w:sz w:val="24"/>
          <w:szCs w:val="24"/>
        </w:rPr>
      </w:pPr>
    </w:p>
    <w:p w:rsidR="0047161E" w:rsidRPr="000E09DE" w:rsidRDefault="0047161E" w:rsidP="0047161E">
      <w:pPr>
        <w:jc w:val="both"/>
        <w:rPr>
          <w:rFonts w:ascii="Agency FB" w:hAnsi="Agency FB" w:cs="Arial"/>
          <w:b/>
          <w:sz w:val="24"/>
          <w:szCs w:val="24"/>
        </w:rPr>
      </w:pPr>
    </w:p>
    <w:sectPr w:rsidR="0047161E" w:rsidRPr="000E09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455"/>
    <w:multiLevelType w:val="hybridMultilevel"/>
    <w:tmpl w:val="52587E5C"/>
    <w:lvl w:ilvl="0" w:tplc="2F704DB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E131BF"/>
    <w:multiLevelType w:val="hybridMultilevel"/>
    <w:tmpl w:val="D41CF2DA"/>
    <w:lvl w:ilvl="0" w:tplc="E1A043E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A34171F"/>
    <w:multiLevelType w:val="hybridMultilevel"/>
    <w:tmpl w:val="1C1E2B5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3A4EBD"/>
    <w:multiLevelType w:val="hybridMultilevel"/>
    <w:tmpl w:val="A4780CDE"/>
    <w:lvl w:ilvl="0" w:tplc="1478A544">
      <w:numFmt w:val="bullet"/>
      <w:lvlText w:val=""/>
      <w:lvlJc w:val="left"/>
      <w:pPr>
        <w:ind w:left="1440" w:hanging="360"/>
      </w:pPr>
      <w:rPr>
        <w:rFonts w:ascii="Symbol" w:eastAsiaTheme="minorHAnsi"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13108"/>
    <w:multiLevelType w:val="hybridMultilevel"/>
    <w:tmpl w:val="6DCC965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15:restartNumberingAfterBreak="0">
    <w:nsid w:val="1A7D5352"/>
    <w:multiLevelType w:val="hybridMultilevel"/>
    <w:tmpl w:val="27C29F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15:restartNumberingAfterBreak="0">
    <w:nsid w:val="21F30CD6"/>
    <w:multiLevelType w:val="hybridMultilevel"/>
    <w:tmpl w:val="CCC2D958"/>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7" w15:restartNumberingAfterBreak="0">
    <w:nsid w:val="24591123"/>
    <w:multiLevelType w:val="hybridMultilevel"/>
    <w:tmpl w:val="3E7A3526"/>
    <w:lvl w:ilvl="0" w:tplc="080A0001">
      <w:start w:val="1"/>
      <w:numFmt w:val="bullet"/>
      <w:lvlText w:val=""/>
      <w:lvlJc w:val="left"/>
      <w:pPr>
        <w:ind w:left="2364" w:hanging="360"/>
      </w:pPr>
      <w:rPr>
        <w:rFonts w:ascii="Symbol" w:hAnsi="Symbol" w:hint="default"/>
      </w:rPr>
    </w:lvl>
    <w:lvl w:ilvl="1" w:tplc="080A0003" w:tentative="1">
      <w:start w:val="1"/>
      <w:numFmt w:val="bullet"/>
      <w:lvlText w:val="o"/>
      <w:lvlJc w:val="left"/>
      <w:pPr>
        <w:ind w:left="3084" w:hanging="360"/>
      </w:pPr>
      <w:rPr>
        <w:rFonts w:ascii="Courier New" w:hAnsi="Courier New" w:cs="Courier New" w:hint="default"/>
      </w:rPr>
    </w:lvl>
    <w:lvl w:ilvl="2" w:tplc="080A0005" w:tentative="1">
      <w:start w:val="1"/>
      <w:numFmt w:val="bullet"/>
      <w:lvlText w:val=""/>
      <w:lvlJc w:val="left"/>
      <w:pPr>
        <w:ind w:left="3804" w:hanging="360"/>
      </w:pPr>
      <w:rPr>
        <w:rFonts w:ascii="Wingdings" w:hAnsi="Wingdings" w:hint="default"/>
      </w:rPr>
    </w:lvl>
    <w:lvl w:ilvl="3" w:tplc="080A0001" w:tentative="1">
      <w:start w:val="1"/>
      <w:numFmt w:val="bullet"/>
      <w:lvlText w:val=""/>
      <w:lvlJc w:val="left"/>
      <w:pPr>
        <w:ind w:left="4524" w:hanging="360"/>
      </w:pPr>
      <w:rPr>
        <w:rFonts w:ascii="Symbol" w:hAnsi="Symbol" w:hint="default"/>
      </w:rPr>
    </w:lvl>
    <w:lvl w:ilvl="4" w:tplc="080A0003" w:tentative="1">
      <w:start w:val="1"/>
      <w:numFmt w:val="bullet"/>
      <w:lvlText w:val="o"/>
      <w:lvlJc w:val="left"/>
      <w:pPr>
        <w:ind w:left="5244" w:hanging="360"/>
      </w:pPr>
      <w:rPr>
        <w:rFonts w:ascii="Courier New" w:hAnsi="Courier New" w:cs="Courier New" w:hint="default"/>
      </w:rPr>
    </w:lvl>
    <w:lvl w:ilvl="5" w:tplc="080A0005" w:tentative="1">
      <w:start w:val="1"/>
      <w:numFmt w:val="bullet"/>
      <w:lvlText w:val=""/>
      <w:lvlJc w:val="left"/>
      <w:pPr>
        <w:ind w:left="5964" w:hanging="360"/>
      </w:pPr>
      <w:rPr>
        <w:rFonts w:ascii="Wingdings" w:hAnsi="Wingdings" w:hint="default"/>
      </w:rPr>
    </w:lvl>
    <w:lvl w:ilvl="6" w:tplc="080A0001" w:tentative="1">
      <w:start w:val="1"/>
      <w:numFmt w:val="bullet"/>
      <w:lvlText w:val=""/>
      <w:lvlJc w:val="left"/>
      <w:pPr>
        <w:ind w:left="6684" w:hanging="360"/>
      </w:pPr>
      <w:rPr>
        <w:rFonts w:ascii="Symbol" w:hAnsi="Symbol" w:hint="default"/>
      </w:rPr>
    </w:lvl>
    <w:lvl w:ilvl="7" w:tplc="080A0003" w:tentative="1">
      <w:start w:val="1"/>
      <w:numFmt w:val="bullet"/>
      <w:lvlText w:val="o"/>
      <w:lvlJc w:val="left"/>
      <w:pPr>
        <w:ind w:left="7404" w:hanging="360"/>
      </w:pPr>
      <w:rPr>
        <w:rFonts w:ascii="Courier New" w:hAnsi="Courier New" w:cs="Courier New" w:hint="default"/>
      </w:rPr>
    </w:lvl>
    <w:lvl w:ilvl="8" w:tplc="080A0005" w:tentative="1">
      <w:start w:val="1"/>
      <w:numFmt w:val="bullet"/>
      <w:lvlText w:val=""/>
      <w:lvlJc w:val="left"/>
      <w:pPr>
        <w:ind w:left="8124" w:hanging="360"/>
      </w:pPr>
      <w:rPr>
        <w:rFonts w:ascii="Wingdings" w:hAnsi="Wingdings" w:hint="default"/>
      </w:rPr>
    </w:lvl>
  </w:abstractNum>
  <w:abstractNum w:abstractNumId="8" w15:restartNumberingAfterBreak="0">
    <w:nsid w:val="2C5B577A"/>
    <w:multiLevelType w:val="hybridMultilevel"/>
    <w:tmpl w:val="FE546B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72C384E"/>
    <w:multiLevelType w:val="hybridMultilevel"/>
    <w:tmpl w:val="F286C9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53C3534"/>
    <w:multiLevelType w:val="hybridMultilevel"/>
    <w:tmpl w:val="11DC8776"/>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1" w15:restartNumberingAfterBreak="0">
    <w:nsid w:val="5BB1596D"/>
    <w:multiLevelType w:val="hybridMultilevel"/>
    <w:tmpl w:val="9278A9B4"/>
    <w:lvl w:ilvl="0" w:tplc="55760B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3B4DF9"/>
    <w:multiLevelType w:val="hybridMultilevel"/>
    <w:tmpl w:val="7C2C1C94"/>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15:restartNumberingAfterBreak="0">
    <w:nsid w:val="6103720B"/>
    <w:multiLevelType w:val="hybridMultilevel"/>
    <w:tmpl w:val="13A28FD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15:restartNumberingAfterBreak="0">
    <w:nsid w:val="647F21F7"/>
    <w:multiLevelType w:val="hybridMultilevel"/>
    <w:tmpl w:val="52587E5C"/>
    <w:lvl w:ilvl="0" w:tplc="2F704DB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6A768CD"/>
    <w:multiLevelType w:val="hybridMultilevel"/>
    <w:tmpl w:val="A2C289C6"/>
    <w:lvl w:ilvl="0" w:tplc="080A0001">
      <w:start w:val="1"/>
      <w:numFmt w:val="bullet"/>
      <w:lvlText w:val=""/>
      <w:lvlJc w:val="left"/>
      <w:pPr>
        <w:ind w:left="1695" w:hanging="360"/>
      </w:pPr>
      <w:rPr>
        <w:rFonts w:ascii="Symbol" w:hAnsi="Symbol" w:hint="default"/>
      </w:rPr>
    </w:lvl>
    <w:lvl w:ilvl="1" w:tplc="080A0003" w:tentative="1">
      <w:start w:val="1"/>
      <w:numFmt w:val="bullet"/>
      <w:lvlText w:val="o"/>
      <w:lvlJc w:val="left"/>
      <w:pPr>
        <w:ind w:left="2415" w:hanging="360"/>
      </w:pPr>
      <w:rPr>
        <w:rFonts w:ascii="Courier New" w:hAnsi="Courier New" w:cs="Courier New" w:hint="default"/>
      </w:rPr>
    </w:lvl>
    <w:lvl w:ilvl="2" w:tplc="080A0005" w:tentative="1">
      <w:start w:val="1"/>
      <w:numFmt w:val="bullet"/>
      <w:lvlText w:val=""/>
      <w:lvlJc w:val="left"/>
      <w:pPr>
        <w:ind w:left="3135" w:hanging="360"/>
      </w:pPr>
      <w:rPr>
        <w:rFonts w:ascii="Wingdings" w:hAnsi="Wingdings" w:hint="default"/>
      </w:rPr>
    </w:lvl>
    <w:lvl w:ilvl="3" w:tplc="080A0001" w:tentative="1">
      <w:start w:val="1"/>
      <w:numFmt w:val="bullet"/>
      <w:lvlText w:val=""/>
      <w:lvlJc w:val="left"/>
      <w:pPr>
        <w:ind w:left="3855" w:hanging="360"/>
      </w:pPr>
      <w:rPr>
        <w:rFonts w:ascii="Symbol" w:hAnsi="Symbol" w:hint="default"/>
      </w:rPr>
    </w:lvl>
    <w:lvl w:ilvl="4" w:tplc="080A0003" w:tentative="1">
      <w:start w:val="1"/>
      <w:numFmt w:val="bullet"/>
      <w:lvlText w:val="o"/>
      <w:lvlJc w:val="left"/>
      <w:pPr>
        <w:ind w:left="4575" w:hanging="360"/>
      </w:pPr>
      <w:rPr>
        <w:rFonts w:ascii="Courier New" w:hAnsi="Courier New" w:cs="Courier New" w:hint="default"/>
      </w:rPr>
    </w:lvl>
    <w:lvl w:ilvl="5" w:tplc="080A0005" w:tentative="1">
      <w:start w:val="1"/>
      <w:numFmt w:val="bullet"/>
      <w:lvlText w:val=""/>
      <w:lvlJc w:val="left"/>
      <w:pPr>
        <w:ind w:left="5295" w:hanging="360"/>
      </w:pPr>
      <w:rPr>
        <w:rFonts w:ascii="Wingdings" w:hAnsi="Wingdings" w:hint="default"/>
      </w:rPr>
    </w:lvl>
    <w:lvl w:ilvl="6" w:tplc="080A0001" w:tentative="1">
      <w:start w:val="1"/>
      <w:numFmt w:val="bullet"/>
      <w:lvlText w:val=""/>
      <w:lvlJc w:val="left"/>
      <w:pPr>
        <w:ind w:left="6015" w:hanging="360"/>
      </w:pPr>
      <w:rPr>
        <w:rFonts w:ascii="Symbol" w:hAnsi="Symbol" w:hint="default"/>
      </w:rPr>
    </w:lvl>
    <w:lvl w:ilvl="7" w:tplc="080A0003" w:tentative="1">
      <w:start w:val="1"/>
      <w:numFmt w:val="bullet"/>
      <w:lvlText w:val="o"/>
      <w:lvlJc w:val="left"/>
      <w:pPr>
        <w:ind w:left="6735" w:hanging="360"/>
      </w:pPr>
      <w:rPr>
        <w:rFonts w:ascii="Courier New" w:hAnsi="Courier New" w:cs="Courier New" w:hint="default"/>
      </w:rPr>
    </w:lvl>
    <w:lvl w:ilvl="8" w:tplc="080A0005" w:tentative="1">
      <w:start w:val="1"/>
      <w:numFmt w:val="bullet"/>
      <w:lvlText w:val=""/>
      <w:lvlJc w:val="left"/>
      <w:pPr>
        <w:ind w:left="7455" w:hanging="360"/>
      </w:pPr>
      <w:rPr>
        <w:rFonts w:ascii="Wingdings" w:hAnsi="Wingdings" w:hint="default"/>
      </w:rPr>
    </w:lvl>
  </w:abstractNum>
  <w:abstractNum w:abstractNumId="16" w15:restartNumberingAfterBreak="0">
    <w:nsid w:val="67DC3A52"/>
    <w:multiLevelType w:val="hybridMultilevel"/>
    <w:tmpl w:val="3F8C69D8"/>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7" w15:restartNumberingAfterBreak="0">
    <w:nsid w:val="6FBD754B"/>
    <w:multiLevelType w:val="hybridMultilevel"/>
    <w:tmpl w:val="458213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78114A"/>
    <w:multiLevelType w:val="hybridMultilevel"/>
    <w:tmpl w:val="D7BE3CE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3"/>
  </w:num>
  <w:num w:numId="4">
    <w:abstractNumId w:val="2"/>
  </w:num>
  <w:num w:numId="5">
    <w:abstractNumId w:val="12"/>
  </w:num>
  <w:num w:numId="6">
    <w:abstractNumId w:val="17"/>
  </w:num>
  <w:num w:numId="7">
    <w:abstractNumId w:val="7"/>
  </w:num>
  <w:num w:numId="8">
    <w:abstractNumId w:val="8"/>
  </w:num>
  <w:num w:numId="9">
    <w:abstractNumId w:val="6"/>
  </w:num>
  <w:num w:numId="10">
    <w:abstractNumId w:val="10"/>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8"/>
  </w:num>
  <w:num w:numId="16">
    <w:abstractNumId w:val="13"/>
  </w:num>
  <w:num w:numId="17">
    <w:abstractNumId w:val="5"/>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4E"/>
    <w:rsid w:val="000E09DE"/>
    <w:rsid w:val="0011283E"/>
    <w:rsid w:val="00131C94"/>
    <w:rsid w:val="00187493"/>
    <w:rsid w:val="001C1F12"/>
    <w:rsid w:val="002A434E"/>
    <w:rsid w:val="00321043"/>
    <w:rsid w:val="00333754"/>
    <w:rsid w:val="003505E0"/>
    <w:rsid w:val="003A47AE"/>
    <w:rsid w:val="004513DC"/>
    <w:rsid w:val="0047161E"/>
    <w:rsid w:val="004C67D1"/>
    <w:rsid w:val="0050666F"/>
    <w:rsid w:val="0051592D"/>
    <w:rsid w:val="00523F77"/>
    <w:rsid w:val="005932DD"/>
    <w:rsid w:val="005E7742"/>
    <w:rsid w:val="005F0FFE"/>
    <w:rsid w:val="006A7E8C"/>
    <w:rsid w:val="00702BB6"/>
    <w:rsid w:val="00714432"/>
    <w:rsid w:val="007379A9"/>
    <w:rsid w:val="00767704"/>
    <w:rsid w:val="008A35C0"/>
    <w:rsid w:val="00906B56"/>
    <w:rsid w:val="00934713"/>
    <w:rsid w:val="00976730"/>
    <w:rsid w:val="009B54B5"/>
    <w:rsid w:val="009E029E"/>
    <w:rsid w:val="00A23685"/>
    <w:rsid w:val="00A61D26"/>
    <w:rsid w:val="00AF6557"/>
    <w:rsid w:val="00B34CBC"/>
    <w:rsid w:val="00B6152B"/>
    <w:rsid w:val="00BF772E"/>
    <w:rsid w:val="00C63C68"/>
    <w:rsid w:val="00EC06D2"/>
    <w:rsid w:val="00ED7A0E"/>
    <w:rsid w:val="00EE7E8B"/>
    <w:rsid w:val="00F376CB"/>
    <w:rsid w:val="00F7032B"/>
    <w:rsid w:val="00FC1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881B"/>
  <w15:docId w15:val="{7FE85145-16EC-448F-8B0E-EFF9E8B8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7394">
      <w:bodyDiv w:val="1"/>
      <w:marLeft w:val="0"/>
      <w:marRight w:val="0"/>
      <w:marTop w:val="0"/>
      <w:marBottom w:val="0"/>
      <w:divBdr>
        <w:top w:val="none" w:sz="0" w:space="0" w:color="auto"/>
        <w:left w:val="none" w:sz="0" w:space="0" w:color="auto"/>
        <w:bottom w:val="none" w:sz="0" w:space="0" w:color="auto"/>
        <w:right w:val="none" w:sz="0" w:space="0" w:color="auto"/>
      </w:divBdr>
    </w:div>
    <w:div w:id="1092121190">
      <w:bodyDiv w:val="1"/>
      <w:marLeft w:val="0"/>
      <w:marRight w:val="0"/>
      <w:marTop w:val="0"/>
      <w:marBottom w:val="0"/>
      <w:divBdr>
        <w:top w:val="none" w:sz="0" w:space="0" w:color="auto"/>
        <w:left w:val="none" w:sz="0" w:space="0" w:color="auto"/>
        <w:bottom w:val="none" w:sz="0" w:space="0" w:color="auto"/>
        <w:right w:val="none" w:sz="0" w:space="0" w:color="auto"/>
      </w:divBdr>
    </w:div>
    <w:div w:id="1482579288">
      <w:bodyDiv w:val="1"/>
      <w:marLeft w:val="0"/>
      <w:marRight w:val="0"/>
      <w:marTop w:val="0"/>
      <w:marBottom w:val="0"/>
      <w:divBdr>
        <w:top w:val="none" w:sz="0" w:space="0" w:color="auto"/>
        <w:left w:val="none" w:sz="0" w:space="0" w:color="auto"/>
        <w:bottom w:val="none" w:sz="0" w:space="0" w:color="auto"/>
        <w:right w:val="none" w:sz="0" w:space="0" w:color="auto"/>
      </w:divBdr>
    </w:div>
    <w:div w:id="1716081430">
      <w:bodyDiv w:val="1"/>
      <w:marLeft w:val="0"/>
      <w:marRight w:val="0"/>
      <w:marTop w:val="0"/>
      <w:marBottom w:val="0"/>
      <w:divBdr>
        <w:top w:val="none" w:sz="0" w:space="0" w:color="auto"/>
        <w:left w:val="none" w:sz="0" w:space="0" w:color="auto"/>
        <w:bottom w:val="none" w:sz="0" w:space="0" w:color="auto"/>
        <w:right w:val="none" w:sz="0" w:space="0" w:color="auto"/>
      </w:divBdr>
    </w:div>
    <w:div w:id="1839689650">
      <w:bodyDiv w:val="1"/>
      <w:marLeft w:val="0"/>
      <w:marRight w:val="0"/>
      <w:marTop w:val="0"/>
      <w:marBottom w:val="0"/>
      <w:divBdr>
        <w:top w:val="none" w:sz="0" w:space="0" w:color="auto"/>
        <w:left w:val="none" w:sz="0" w:space="0" w:color="auto"/>
        <w:bottom w:val="none" w:sz="0" w:space="0" w:color="auto"/>
        <w:right w:val="none" w:sz="0" w:space="0" w:color="auto"/>
      </w:divBdr>
    </w:div>
    <w:div w:id="19414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6</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7</cp:revision>
  <dcterms:created xsi:type="dcterms:W3CDTF">2016-12-22T20:26:00Z</dcterms:created>
  <dcterms:modified xsi:type="dcterms:W3CDTF">2016-12-30T15:45:00Z</dcterms:modified>
</cp:coreProperties>
</file>